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DAD" w:rsidRPr="00025DAD" w:rsidRDefault="00025DAD" w:rsidP="00025DAD">
      <w:pPr>
        <w:jc w:val="right"/>
        <w:rPr>
          <w:color w:val="FF0000"/>
          <w:sz w:val="28"/>
          <w:szCs w:val="28"/>
        </w:rPr>
      </w:pPr>
      <w:r w:rsidRPr="00025DAD">
        <w:rPr>
          <w:color w:val="FF0000"/>
          <w:sz w:val="28"/>
          <w:szCs w:val="28"/>
        </w:rPr>
        <w:t xml:space="preserve">Актуальная редакция </w:t>
      </w:r>
    </w:p>
    <w:p w:rsidR="00025DAD" w:rsidRPr="00025DAD" w:rsidRDefault="00025DAD" w:rsidP="00025DAD">
      <w:pPr>
        <w:jc w:val="right"/>
        <w:rPr>
          <w:color w:val="FF0000"/>
          <w:sz w:val="28"/>
          <w:szCs w:val="28"/>
        </w:rPr>
      </w:pPr>
      <w:r w:rsidRPr="00025DAD">
        <w:rPr>
          <w:color w:val="FF0000"/>
          <w:sz w:val="28"/>
          <w:szCs w:val="28"/>
        </w:rPr>
        <w:t>В редакци</w:t>
      </w:r>
      <w:r w:rsidR="000F5DB8">
        <w:rPr>
          <w:color w:val="FF0000"/>
          <w:sz w:val="28"/>
          <w:szCs w:val="28"/>
        </w:rPr>
        <w:t xml:space="preserve">и решения Совета депутатов от </w:t>
      </w:r>
      <w:r w:rsidR="008A3D3C">
        <w:rPr>
          <w:color w:val="FF0000"/>
          <w:sz w:val="28"/>
          <w:szCs w:val="28"/>
        </w:rPr>
        <w:t>03.06</w:t>
      </w:r>
      <w:r w:rsidR="00717536">
        <w:rPr>
          <w:color w:val="FF0000"/>
          <w:sz w:val="28"/>
          <w:szCs w:val="28"/>
        </w:rPr>
        <w:t>.2025</w:t>
      </w:r>
      <w:r w:rsidR="00E4451D">
        <w:rPr>
          <w:color w:val="FF0000"/>
          <w:sz w:val="28"/>
          <w:szCs w:val="28"/>
        </w:rPr>
        <w:t xml:space="preserve"> года № 2</w:t>
      </w:r>
    </w:p>
    <w:p w:rsidR="00025DAD" w:rsidRPr="00025DAD" w:rsidRDefault="00025DAD" w:rsidP="00025D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5DAD">
        <w:rPr>
          <w:b/>
          <w:bCs/>
          <w:sz w:val="28"/>
          <w:szCs w:val="28"/>
        </w:rPr>
        <w:t>СОВЕТ ДЕПУТАТОВ</w:t>
      </w:r>
    </w:p>
    <w:p w:rsidR="00025DAD" w:rsidRPr="00025DAD" w:rsidRDefault="00025DAD" w:rsidP="00025D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5DAD">
        <w:rPr>
          <w:b/>
          <w:bCs/>
          <w:sz w:val="28"/>
          <w:szCs w:val="28"/>
        </w:rPr>
        <w:t>КУЙБЫШЕВСКОГО СЕЛЬСОВЕТА</w:t>
      </w:r>
    </w:p>
    <w:p w:rsidR="00025DAD" w:rsidRPr="00025DAD" w:rsidRDefault="00025DAD" w:rsidP="00025D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5DAD">
        <w:rPr>
          <w:b/>
          <w:bCs/>
          <w:sz w:val="28"/>
          <w:szCs w:val="28"/>
        </w:rPr>
        <w:t>КУЙБЫШЕВСКОГО РАЙОНА</w:t>
      </w:r>
    </w:p>
    <w:p w:rsidR="00025DAD" w:rsidRPr="00025DAD" w:rsidRDefault="00025DAD" w:rsidP="00025D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5DAD">
        <w:rPr>
          <w:b/>
          <w:bCs/>
          <w:sz w:val="28"/>
          <w:szCs w:val="28"/>
        </w:rPr>
        <w:t>НОВОСИБИРСКОЙ ОБЛАСТИ</w:t>
      </w:r>
    </w:p>
    <w:p w:rsidR="00025DAD" w:rsidRPr="00025DAD" w:rsidRDefault="00025DAD" w:rsidP="00025D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5DAD">
        <w:rPr>
          <w:b/>
          <w:bCs/>
          <w:sz w:val="28"/>
          <w:szCs w:val="28"/>
        </w:rPr>
        <w:t>РЕШЕНИЕ</w:t>
      </w:r>
    </w:p>
    <w:p w:rsidR="00025DAD" w:rsidRPr="00025DAD" w:rsidRDefault="00025DAD" w:rsidP="00025D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5DAD" w:rsidRPr="00025DAD" w:rsidRDefault="00717536" w:rsidP="00025DAD">
      <w:pPr>
        <w:tabs>
          <w:tab w:val="left" w:pos="3840"/>
        </w:tabs>
        <w:spacing w:after="200" w:line="276" w:lineRule="auto"/>
        <w:jc w:val="center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Пятидесятой</w:t>
      </w:r>
      <w:r w:rsidR="00025DAD" w:rsidRPr="00025DAD">
        <w:rPr>
          <w:rFonts w:eastAsia="Calibri"/>
          <w:b/>
          <w:color w:val="000000" w:themeColor="text1"/>
          <w:lang w:eastAsia="en-US"/>
        </w:rPr>
        <w:t xml:space="preserve"> сессии</w:t>
      </w:r>
    </w:p>
    <w:p w:rsidR="00025DAD" w:rsidRPr="00025DAD" w:rsidRDefault="00025DAD" w:rsidP="00025DAD">
      <w:pPr>
        <w:tabs>
          <w:tab w:val="left" w:pos="3840"/>
        </w:tabs>
        <w:spacing w:after="200" w:line="276" w:lineRule="auto"/>
        <w:jc w:val="center"/>
        <w:rPr>
          <w:rFonts w:eastAsia="Calibri"/>
          <w:lang w:eastAsia="en-US"/>
        </w:rPr>
      </w:pPr>
      <w:r w:rsidRPr="00025DAD">
        <w:rPr>
          <w:rFonts w:eastAsia="Calibri"/>
          <w:lang w:eastAsia="en-US"/>
        </w:rPr>
        <w:t>п. Комсомольский</w:t>
      </w:r>
    </w:p>
    <w:p w:rsidR="00025DAD" w:rsidRPr="00025DAD" w:rsidRDefault="00025DAD" w:rsidP="00025DAD">
      <w:pPr>
        <w:tabs>
          <w:tab w:val="left" w:pos="3840"/>
        </w:tabs>
        <w:spacing w:after="200" w:line="276" w:lineRule="auto"/>
        <w:jc w:val="center"/>
        <w:rPr>
          <w:rFonts w:eastAsia="Calibri"/>
          <w:color w:val="000000" w:themeColor="text1"/>
          <w:lang w:eastAsia="en-US"/>
        </w:rPr>
      </w:pPr>
      <w:r w:rsidRPr="00025DAD">
        <w:rPr>
          <w:rFonts w:eastAsia="Calibri"/>
          <w:color w:val="000000" w:themeColor="text1"/>
          <w:lang w:eastAsia="en-US"/>
        </w:rPr>
        <w:t xml:space="preserve"> от </w:t>
      </w:r>
      <w:r w:rsidR="00717536">
        <w:rPr>
          <w:rFonts w:eastAsia="Calibri"/>
          <w:color w:val="000000" w:themeColor="text1"/>
          <w:lang w:eastAsia="en-US"/>
        </w:rPr>
        <w:t>26.12.2024</w:t>
      </w:r>
      <w:r w:rsidRPr="00025DAD">
        <w:rPr>
          <w:rFonts w:eastAsia="Calibri"/>
          <w:color w:val="000000" w:themeColor="text1"/>
          <w:lang w:eastAsia="en-US"/>
        </w:rPr>
        <w:t xml:space="preserve"> г .                                                                        № </w:t>
      </w:r>
      <w:r w:rsidR="00717536">
        <w:rPr>
          <w:rFonts w:eastAsia="Calibri"/>
          <w:color w:val="000000" w:themeColor="text1"/>
          <w:lang w:eastAsia="en-US"/>
        </w:rPr>
        <w:t>2</w:t>
      </w:r>
      <w:r w:rsidRPr="00025DAD">
        <w:rPr>
          <w:rFonts w:eastAsia="Calibri"/>
          <w:color w:val="000000" w:themeColor="text1"/>
          <w:lang w:eastAsia="en-US"/>
        </w:rPr>
        <w:t xml:space="preserve">                                                           </w:t>
      </w:r>
    </w:p>
    <w:p w:rsidR="00025DAD" w:rsidRPr="00025DAD" w:rsidRDefault="00025DAD" w:rsidP="00025D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5DAD">
        <w:rPr>
          <w:b/>
          <w:bCs/>
          <w:sz w:val="28"/>
          <w:szCs w:val="28"/>
        </w:rPr>
        <w:t xml:space="preserve"> </w:t>
      </w:r>
    </w:p>
    <w:p w:rsidR="00025DAD" w:rsidRPr="00025DAD" w:rsidRDefault="00025DAD" w:rsidP="00025D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5DAD">
        <w:rPr>
          <w:b/>
          <w:bCs/>
          <w:sz w:val="28"/>
          <w:szCs w:val="28"/>
        </w:rPr>
        <w:t>О бюджете Куйбышевского сельсовета Куйбышевского района Новосибирской области</w:t>
      </w:r>
      <w:r w:rsidRPr="00025DAD">
        <w:rPr>
          <w:bCs/>
          <w:i/>
          <w:sz w:val="28"/>
          <w:szCs w:val="28"/>
        </w:rPr>
        <w:t xml:space="preserve"> </w:t>
      </w:r>
      <w:r w:rsidRPr="00025DAD">
        <w:rPr>
          <w:b/>
          <w:bCs/>
          <w:sz w:val="28"/>
          <w:szCs w:val="28"/>
        </w:rPr>
        <w:t>на 202</w:t>
      </w:r>
      <w:r w:rsidR="00717536">
        <w:rPr>
          <w:b/>
          <w:bCs/>
          <w:sz w:val="28"/>
          <w:szCs w:val="28"/>
        </w:rPr>
        <w:t>5</w:t>
      </w:r>
      <w:r w:rsidRPr="00025DAD">
        <w:rPr>
          <w:b/>
          <w:bCs/>
          <w:sz w:val="28"/>
          <w:szCs w:val="28"/>
        </w:rPr>
        <w:t xml:space="preserve"> год и плановый период 202</w:t>
      </w:r>
      <w:r w:rsidR="00717536">
        <w:rPr>
          <w:b/>
          <w:bCs/>
          <w:sz w:val="28"/>
          <w:szCs w:val="28"/>
        </w:rPr>
        <w:t>6</w:t>
      </w:r>
      <w:r w:rsidRPr="00025DAD">
        <w:rPr>
          <w:b/>
          <w:bCs/>
          <w:sz w:val="28"/>
          <w:szCs w:val="28"/>
        </w:rPr>
        <w:t xml:space="preserve"> и 202</w:t>
      </w:r>
      <w:r w:rsidR="00717536">
        <w:rPr>
          <w:b/>
          <w:bCs/>
          <w:sz w:val="28"/>
          <w:szCs w:val="28"/>
        </w:rPr>
        <w:t>7</w:t>
      </w:r>
      <w:r w:rsidRPr="00025DAD">
        <w:rPr>
          <w:b/>
          <w:bCs/>
          <w:sz w:val="28"/>
          <w:szCs w:val="28"/>
        </w:rPr>
        <w:t xml:space="preserve"> годов</w:t>
      </w:r>
    </w:p>
    <w:p w:rsidR="00025DAD" w:rsidRPr="00025DAD" w:rsidRDefault="00025DAD" w:rsidP="00025DA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25DAD">
        <w:rPr>
          <w:bCs/>
          <w:sz w:val="28"/>
          <w:szCs w:val="28"/>
        </w:rPr>
        <w:t xml:space="preserve">(с изменениями решение Совета депутатов </w:t>
      </w:r>
    </w:p>
    <w:p w:rsidR="00025DAD" w:rsidRPr="00025DAD" w:rsidRDefault="00025DAD" w:rsidP="00025DA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25DAD">
        <w:rPr>
          <w:bCs/>
          <w:sz w:val="28"/>
          <w:szCs w:val="28"/>
        </w:rPr>
        <w:t>Куйбышевского сел</w:t>
      </w:r>
      <w:r w:rsidR="008D5AAC">
        <w:rPr>
          <w:bCs/>
          <w:sz w:val="28"/>
          <w:szCs w:val="28"/>
        </w:rPr>
        <w:t xml:space="preserve">ьсовета № </w:t>
      </w:r>
      <w:r w:rsidR="00717536">
        <w:rPr>
          <w:bCs/>
          <w:sz w:val="28"/>
          <w:szCs w:val="28"/>
        </w:rPr>
        <w:t>2</w:t>
      </w:r>
      <w:r w:rsidR="008D5AAC">
        <w:rPr>
          <w:bCs/>
          <w:sz w:val="28"/>
          <w:szCs w:val="28"/>
        </w:rPr>
        <w:t xml:space="preserve"> от </w:t>
      </w:r>
      <w:r w:rsidR="00717536">
        <w:rPr>
          <w:bCs/>
          <w:sz w:val="28"/>
          <w:szCs w:val="28"/>
        </w:rPr>
        <w:t>26.12</w:t>
      </w:r>
      <w:r w:rsidRPr="00025DAD">
        <w:rPr>
          <w:bCs/>
          <w:sz w:val="28"/>
          <w:szCs w:val="28"/>
        </w:rPr>
        <w:t>.2024</w:t>
      </w:r>
      <w:r w:rsidR="00E4451D">
        <w:rPr>
          <w:bCs/>
          <w:sz w:val="28"/>
          <w:szCs w:val="28"/>
        </w:rPr>
        <w:t>, №3 от 04.02.2025</w:t>
      </w:r>
      <w:r w:rsidR="00120FB6">
        <w:rPr>
          <w:bCs/>
          <w:sz w:val="28"/>
          <w:szCs w:val="28"/>
        </w:rPr>
        <w:t>, №2 от 27.03.2025</w:t>
      </w:r>
      <w:r w:rsidR="008A3D3C">
        <w:rPr>
          <w:bCs/>
          <w:sz w:val="28"/>
          <w:szCs w:val="28"/>
        </w:rPr>
        <w:t>, № 2 от 05.05.2025</w:t>
      </w:r>
      <w:r w:rsidRPr="00025DAD">
        <w:rPr>
          <w:bCs/>
          <w:sz w:val="28"/>
          <w:szCs w:val="28"/>
        </w:rPr>
        <w:t xml:space="preserve">) </w:t>
      </w:r>
    </w:p>
    <w:p w:rsidR="00025DAD" w:rsidRPr="00025DAD" w:rsidRDefault="00025DAD" w:rsidP="00025DA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25DAD" w:rsidRPr="00025DAD" w:rsidRDefault="00025DAD" w:rsidP="00025DAD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025DAD">
        <w:rPr>
          <w:bCs/>
          <w:sz w:val="28"/>
          <w:szCs w:val="28"/>
        </w:rPr>
        <w:t>(</w:t>
      </w:r>
      <w:r w:rsidRPr="00025DAD">
        <w:rPr>
          <w:bCs/>
          <w:i/>
          <w:sz w:val="28"/>
          <w:szCs w:val="28"/>
        </w:rPr>
        <w:t xml:space="preserve">В редакции решения № </w:t>
      </w:r>
      <w:r w:rsidR="00717536">
        <w:rPr>
          <w:bCs/>
          <w:i/>
          <w:sz w:val="28"/>
          <w:szCs w:val="28"/>
        </w:rPr>
        <w:t>2</w:t>
      </w:r>
      <w:r w:rsidR="005D4A32">
        <w:rPr>
          <w:bCs/>
          <w:i/>
          <w:sz w:val="28"/>
          <w:szCs w:val="28"/>
        </w:rPr>
        <w:t xml:space="preserve"> </w:t>
      </w:r>
      <w:r w:rsidR="00717536">
        <w:rPr>
          <w:bCs/>
          <w:i/>
          <w:sz w:val="28"/>
          <w:szCs w:val="28"/>
        </w:rPr>
        <w:t>пятидесятой</w:t>
      </w:r>
      <w:r w:rsidR="000F5DB8">
        <w:rPr>
          <w:bCs/>
          <w:i/>
          <w:sz w:val="28"/>
          <w:szCs w:val="28"/>
        </w:rPr>
        <w:t xml:space="preserve"> сессии</w:t>
      </w:r>
      <w:r w:rsidRPr="00025DAD">
        <w:rPr>
          <w:bCs/>
          <w:i/>
          <w:sz w:val="28"/>
          <w:szCs w:val="28"/>
        </w:rPr>
        <w:t xml:space="preserve"> Совета депутатов Куйбышевского сельсовета Куйбышевского района Новосибирской области</w:t>
      </w:r>
      <w:r w:rsidR="000F5DB8">
        <w:rPr>
          <w:bCs/>
          <w:i/>
          <w:sz w:val="28"/>
          <w:szCs w:val="28"/>
        </w:rPr>
        <w:t xml:space="preserve"> шестого созыва от </w:t>
      </w:r>
      <w:r w:rsidR="00717536">
        <w:rPr>
          <w:bCs/>
          <w:i/>
          <w:sz w:val="28"/>
          <w:szCs w:val="28"/>
        </w:rPr>
        <w:t>26.12</w:t>
      </w:r>
      <w:r w:rsidRPr="00025DAD">
        <w:rPr>
          <w:bCs/>
          <w:i/>
          <w:sz w:val="28"/>
          <w:szCs w:val="28"/>
        </w:rPr>
        <w:t>.2024 года)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1. Основные характеристики бюджета муниципального образования   Куйбышевского сельсовета Куйбышевского района Новосибирской области на 202</w:t>
      </w:r>
      <w:r w:rsidR="00717536">
        <w:rPr>
          <w:b/>
          <w:sz w:val="28"/>
          <w:szCs w:val="28"/>
        </w:rPr>
        <w:t>5</w:t>
      </w:r>
      <w:r w:rsidRPr="00025DAD">
        <w:rPr>
          <w:b/>
          <w:sz w:val="28"/>
          <w:szCs w:val="28"/>
        </w:rPr>
        <w:t xml:space="preserve"> год и на плановый период 202</w:t>
      </w:r>
      <w:r w:rsidR="00717536">
        <w:rPr>
          <w:b/>
          <w:sz w:val="28"/>
          <w:szCs w:val="28"/>
        </w:rPr>
        <w:t>6</w:t>
      </w:r>
      <w:r w:rsidRPr="00025DAD">
        <w:rPr>
          <w:b/>
          <w:sz w:val="28"/>
          <w:szCs w:val="28"/>
        </w:rPr>
        <w:t xml:space="preserve"> и 202</w:t>
      </w:r>
      <w:r w:rsidR="00717536">
        <w:rPr>
          <w:b/>
          <w:sz w:val="28"/>
          <w:szCs w:val="28"/>
        </w:rPr>
        <w:t>7</w:t>
      </w:r>
      <w:r w:rsidRPr="00025DAD">
        <w:rPr>
          <w:b/>
          <w:sz w:val="28"/>
          <w:szCs w:val="28"/>
        </w:rPr>
        <w:t xml:space="preserve"> годов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1. Утвердить основные характеристики бюджета муниципального образования Куйбышевского сельсовета Куйбышевского района Новосибирской области (далее – местный бюджет) на 202</w:t>
      </w:r>
      <w:r w:rsidR="00717536"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год:</w:t>
      </w:r>
    </w:p>
    <w:p w:rsidR="005D4A32" w:rsidRPr="008A3D3C" w:rsidRDefault="008D5AAC" w:rsidP="008A3D3C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8D5AAC">
        <w:rPr>
          <w:sz w:val="28"/>
          <w:szCs w:val="28"/>
        </w:rPr>
        <w:t>- прогнозируемый общий объем доходов местно</w:t>
      </w:r>
      <w:r w:rsidR="00C85797">
        <w:rPr>
          <w:sz w:val="28"/>
          <w:szCs w:val="28"/>
        </w:rPr>
        <w:t xml:space="preserve">го бюджета в сумме </w:t>
      </w:r>
      <w:r w:rsidRPr="008D5AAC">
        <w:rPr>
          <w:sz w:val="28"/>
          <w:szCs w:val="28"/>
        </w:rPr>
        <w:t xml:space="preserve"> </w:t>
      </w:r>
      <w:r w:rsidR="008A3D3C" w:rsidRPr="008A3D3C">
        <w:rPr>
          <w:b/>
          <w:color w:val="000000" w:themeColor="text1"/>
          <w:sz w:val="28"/>
          <w:szCs w:val="28"/>
        </w:rPr>
        <w:t>12 129 672,60</w:t>
      </w:r>
    </w:p>
    <w:p w:rsidR="008D5AAC" w:rsidRPr="008D5AAC" w:rsidRDefault="00533F3F" w:rsidP="007175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5797">
        <w:rPr>
          <w:color w:val="000000" w:themeColor="text1"/>
          <w:sz w:val="28"/>
          <w:szCs w:val="28"/>
        </w:rPr>
        <w:t xml:space="preserve"> </w:t>
      </w:r>
      <w:r w:rsidR="008D5AAC" w:rsidRPr="00C85797">
        <w:rPr>
          <w:sz w:val="28"/>
          <w:szCs w:val="28"/>
        </w:rPr>
        <w:t>рублей, в том числе объе</w:t>
      </w:r>
      <w:r w:rsidR="008D5AAC" w:rsidRPr="008D5AAC">
        <w:rPr>
          <w:sz w:val="28"/>
          <w:szCs w:val="28"/>
        </w:rPr>
        <w:t xml:space="preserve">м безвозмездных поступлений в сумме </w:t>
      </w:r>
      <w:r w:rsidR="008A3D3C" w:rsidRPr="008A3D3C">
        <w:rPr>
          <w:sz w:val="28"/>
          <w:szCs w:val="28"/>
        </w:rPr>
        <w:t xml:space="preserve">10 593 680,19 </w:t>
      </w:r>
      <w:r w:rsidR="008D5AAC" w:rsidRPr="008D5AAC">
        <w:rPr>
          <w:sz w:val="28"/>
          <w:szCs w:val="28"/>
        </w:rPr>
        <w:t xml:space="preserve">рублей, из них объем межбюджетных трансфертов, получаемых из других бюджетов бюджетной системы Российской Федерации, в сумме     </w:t>
      </w:r>
      <w:r w:rsidR="008A3D3C" w:rsidRPr="008A3D3C">
        <w:rPr>
          <w:sz w:val="28"/>
          <w:szCs w:val="28"/>
        </w:rPr>
        <w:t xml:space="preserve">10 593 680,19 </w:t>
      </w:r>
      <w:r w:rsidR="008D5AAC" w:rsidRPr="008D5AAC">
        <w:rPr>
          <w:sz w:val="28"/>
          <w:szCs w:val="28"/>
        </w:rPr>
        <w:t xml:space="preserve">рублей, в том числе объем субсидий, субвенций и иных межбюджетных трансфертов, имеющих целевое назначение, в сумме </w:t>
      </w:r>
    </w:p>
    <w:p w:rsidR="008D5AAC" w:rsidRPr="008D5AAC" w:rsidRDefault="008A3D3C" w:rsidP="008D5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D3C">
        <w:rPr>
          <w:sz w:val="28"/>
          <w:szCs w:val="28"/>
        </w:rPr>
        <w:t xml:space="preserve">3 243 180,19 </w:t>
      </w:r>
      <w:r w:rsidR="008D5AAC" w:rsidRPr="008D5AAC">
        <w:rPr>
          <w:sz w:val="28"/>
          <w:szCs w:val="28"/>
        </w:rPr>
        <w:t>рублей.</w:t>
      </w:r>
    </w:p>
    <w:p w:rsidR="005D4A32" w:rsidRPr="00025DAD" w:rsidRDefault="008D5AAC" w:rsidP="005D4A32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i/>
        </w:rPr>
      </w:pPr>
      <w:r w:rsidRPr="008D5AAC">
        <w:rPr>
          <w:sz w:val="28"/>
          <w:szCs w:val="28"/>
        </w:rPr>
        <w:t xml:space="preserve">- общий объем расходов местного бюджета в сумме </w:t>
      </w:r>
      <w:r w:rsidR="008A3D3C" w:rsidRPr="008A3D3C">
        <w:rPr>
          <w:color w:val="000000" w:themeColor="text1"/>
          <w:sz w:val="28"/>
          <w:szCs w:val="28"/>
        </w:rPr>
        <w:t xml:space="preserve">12 198 188,88 </w:t>
      </w:r>
      <w:r w:rsidRPr="008D5AAC">
        <w:rPr>
          <w:sz w:val="28"/>
          <w:szCs w:val="28"/>
        </w:rPr>
        <w:t>рублей.</w:t>
      </w:r>
      <w:r w:rsidR="005D4A32" w:rsidRPr="005D4A32">
        <w:rPr>
          <w:rFonts w:cs="Arial"/>
          <w:i/>
        </w:rPr>
        <w:t xml:space="preserve"> </w:t>
      </w:r>
      <w:r w:rsidR="005D4A32" w:rsidRPr="00025DAD">
        <w:rPr>
          <w:rFonts w:cs="Arial"/>
          <w:i/>
        </w:rPr>
        <w:t>(пункт изменен</w:t>
      </w:r>
      <w:r w:rsidR="005D4A32">
        <w:rPr>
          <w:rFonts w:cs="Arial"/>
          <w:bCs/>
          <w:i/>
        </w:rPr>
        <w:t xml:space="preserve"> решением № </w:t>
      </w:r>
      <w:r w:rsidR="00E4451D">
        <w:rPr>
          <w:rFonts w:cs="Arial"/>
          <w:bCs/>
          <w:i/>
        </w:rPr>
        <w:t>2</w:t>
      </w:r>
      <w:r w:rsidR="005D4A32" w:rsidRPr="00025DAD">
        <w:rPr>
          <w:rFonts w:cs="Arial"/>
          <w:bCs/>
          <w:i/>
        </w:rPr>
        <w:t xml:space="preserve"> </w:t>
      </w:r>
      <w:r w:rsidR="00E4451D">
        <w:rPr>
          <w:rFonts w:cs="Arial"/>
          <w:bCs/>
          <w:i/>
        </w:rPr>
        <w:t xml:space="preserve">пятьдесят </w:t>
      </w:r>
      <w:r w:rsidR="008A3D3C">
        <w:rPr>
          <w:rFonts w:cs="Arial"/>
          <w:bCs/>
          <w:i/>
        </w:rPr>
        <w:t>четвертой</w:t>
      </w:r>
      <w:r w:rsidR="005D4A32" w:rsidRPr="00025DAD">
        <w:rPr>
          <w:rFonts w:cs="Arial"/>
          <w:bCs/>
          <w:i/>
        </w:rPr>
        <w:t xml:space="preserve"> сессии Совета депутатов Куйбышевского сельсовета Куйбышевского района Новосибирской области</w:t>
      </w:r>
      <w:r w:rsidR="005D4A32">
        <w:rPr>
          <w:rFonts w:cs="Arial"/>
          <w:bCs/>
          <w:i/>
        </w:rPr>
        <w:t xml:space="preserve"> шестого созыва от </w:t>
      </w:r>
      <w:r w:rsidR="00120FB6">
        <w:rPr>
          <w:rFonts w:cs="Arial"/>
          <w:bCs/>
          <w:i/>
        </w:rPr>
        <w:t>0</w:t>
      </w:r>
      <w:r w:rsidR="008A3D3C">
        <w:rPr>
          <w:rFonts w:cs="Arial"/>
          <w:bCs/>
          <w:i/>
        </w:rPr>
        <w:t>3.06</w:t>
      </w:r>
      <w:r w:rsidR="005D4A32" w:rsidRPr="00025DAD">
        <w:rPr>
          <w:rFonts w:cs="Arial"/>
          <w:bCs/>
          <w:i/>
        </w:rPr>
        <w:t>.202</w:t>
      </w:r>
      <w:r w:rsidR="00717536">
        <w:rPr>
          <w:rFonts w:cs="Arial"/>
          <w:bCs/>
          <w:i/>
        </w:rPr>
        <w:t>5</w:t>
      </w:r>
      <w:r w:rsidR="005D4A32" w:rsidRPr="00025DAD">
        <w:rPr>
          <w:rFonts w:cs="Arial"/>
          <w:i/>
        </w:rPr>
        <w:t>)</w:t>
      </w:r>
    </w:p>
    <w:p w:rsidR="008D5AAC" w:rsidRPr="008D5AAC" w:rsidRDefault="008D5AAC" w:rsidP="008D5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5AAC" w:rsidRPr="008D5AAC" w:rsidRDefault="008D5AAC" w:rsidP="008D5A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AAC">
        <w:rPr>
          <w:sz w:val="28"/>
          <w:szCs w:val="28"/>
        </w:rPr>
        <w:t xml:space="preserve">-дефицит (профицит) местного бюджета в сумме </w:t>
      </w:r>
      <w:r w:rsidR="00717536" w:rsidRPr="00717536">
        <w:rPr>
          <w:sz w:val="28"/>
          <w:szCs w:val="28"/>
        </w:rPr>
        <w:t xml:space="preserve">68 516,28 </w:t>
      </w:r>
      <w:r w:rsidRPr="008D5AAC">
        <w:rPr>
          <w:sz w:val="28"/>
          <w:szCs w:val="28"/>
        </w:rPr>
        <w:t>рублей.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i/>
        </w:rPr>
      </w:pPr>
      <w:r w:rsidRPr="00025DAD">
        <w:rPr>
          <w:rFonts w:cs="Arial"/>
          <w:i/>
          <w:sz w:val="28"/>
          <w:szCs w:val="28"/>
        </w:rPr>
        <w:lastRenderedPageBreak/>
        <w:t xml:space="preserve"> </w:t>
      </w:r>
      <w:r w:rsidRPr="00025DAD">
        <w:rPr>
          <w:rFonts w:cs="Arial"/>
          <w:i/>
        </w:rPr>
        <w:t>(пункт изменен</w:t>
      </w:r>
      <w:r w:rsidRPr="00025DAD">
        <w:rPr>
          <w:rFonts w:cs="Arial"/>
          <w:bCs/>
          <w:i/>
        </w:rPr>
        <w:t xml:space="preserve"> решением № </w:t>
      </w:r>
      <w:r w:rsidR="00717536">
        <w:rPr>
          <w:rFonts w:cs="Arial"/>
          <w:bCs/>
          <w:i/>
        </w:rPr>
        <w:t>3</w:t>
      </w:r>
      <w:r w:rsidRPr="00025DAD">
        <w:rPr>
          <w:rFonts w:cs="Arial"/>
          <w:bCs/>
          <w:i/>
        </w:rPr>
        <w:t xml:space="preserve"> </w:t>
      </w:r>
      <w:r w:rsidR="00717536">
        <w:rPr>
          <w:rFonts w:cs="Arial"/>
          <w:bCs/>
          <w:i/>
        </w:rPr>
        <w:t>пятьдесят первой</w:t>
      </w:r>
      <w:r w:rsidR="00EB2C1A">
        <w:rPr>
          <w:rFonts w:cs="Arial"/>
          <w:bCs/>
          <w:i/>
        </w:rPr>
        <w:t xml:space="preserve"> </w:t>
      </w:r>
      <w:r w:rsidRPr="00025DAD">
        <w:rPr>
          <w:rFonts w:cs="Arial"/>
          <w:bCs/>
          <w:i/>
        </w:rPr>
        <w:t xml:space="preserve"> сессии Совета депутатов Куйбышевского сельсовета Куйбышевского района Новосибирской области</w:t>
      </w:r>
      <w:r w:rsidR="00717536">
        <w:rPr>
          <w:rFonts w:cs="Arial"/>
          <w:bCs/>
          <w:i/>
        </w:rPr>
        <w:t xml:space="preserve"> шестого созыва от 04</w:t>
      </w:r>
      <w:r w:rsidRPr="00025DAD">
        <w:rPr>
          <w:rFonts w:cs="Arial"/>
          <w:bCs/>
          <w:i/>
        </w:rPr>
        <w:t>.02.202</w:t>
      </w:r>
      <w:r w:rsidR="00717536">
        <w:rPr>
          <w:rFonts w:cs="Arial"/>
          <w:bCs/>
          <w:i/>
        </w:rPr>
        <w:t>5</w:t>
      </w:r>
      <w:r w:rsidRPr="00025DAD">
        <w:rPr>
          <w:rFonts w:cs="Arial"/>
          <w:i/>
        </w:rPr>
        <w:t>)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2. Утвердить основные характеристики местного бюджета муниципального образования    Куйбышевского сельсовета Куйбышевского района Новосибирской области на плановый период 202</w:t>
      </w:r>
      <w:r w:rsidR="00717536"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и 202</w:t>
      </w:r>
      <w:r w:rsidR="00717536"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годов: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1) прогнозируемый общий объем доходов местного бюджета на 202</w:t>
      </w:r>
      <w:r w:rsidR="00717536"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год в сумме 5 634 948,00 рублей, в том числе объем безвозмездных поступлений в сумме </w:t>
      </w:r>
      <w:r w:rsidR="00717536" w:rsidRPr="00717536">
        <w:rPr>
          <w:sz w:val="28"/>
          <w:szCs w:val="28"/>
        </w:rPr>
        <w:t>6</w:t>
      </w:r>
      <w:r w:rsidR="00717536">
        <w:rPr>
          <w:sz w:val="28"/>
          <w:szCs w:val="28"/>
        </w:rPr>
        <w:t> </w:t>
      </w:r>
      <w:r w:rsidR="00717536" w:rsidRPr="00717536">
        <w:rPr>
          <w:sz w:val="28"/>
          <w:szCs w:val="28"/>
        </w:rPr>
        <w:t>856</w:t>
      </w:r>
      <w:r w:rsidR="00717536">
        <w:rPr>
          <w:sz w:val="28"/>
          <w:szCs w:val="28"/>
        </w:rPr>
        <w:t xml:space="preserve"> </w:t>
      </w:r>
      <w:r w:rsidR="00717536" w:rsidRPr="00717536">
        <w:rPr>
          <w:sz w:val="28"/>
          <w:szCs w:val="28"/>
        </w:rPr>
        <w:t>600</w:t>
      </w:r>
      <w:r w:rsidRPr="00025DAD">
        <w:rPr>
          <w:sz w:val="28"/>
          <w:szCs w:val="28"/>
        </w:rPr>
        <w:t xml:space="preserve">,00 рублей, из них объем межбюджетных трансфертов, получаемых из других бюджетов бюджетной системы Российской Федерации, в сумме </w:t>
      </w:r>
      <w:r w:rsidR="00717536">
        <w:rPr>
          <w:sz w:val="28"/>
          <w:szCs w:val="28"/>
        </w:rPr>
        <w:t>5 303 900</w:t>
      </w:r>
      <w:r w:rsidRPr="00025DAD">
        <w:rPr>
          <w:sz w:val="28"/>
          <w:szCs w:val="28"/>
        </w:rPr>
        <w:t>,00 рублей, в том числе объем субсидий, субвенций и иных межбюджетных трансфертов, имеющих целево</w:t>
      </w:r>
      <w:r w:rsidR="00717536">
        <w:rPr>
          <w:sz w:val="28"/>
          <w:szCs w:val="28"/>
        </w:rPr>
        <w:t>е назначение, в сумме 217 200</w:t>
      </w:r>
      <w:r w:rsidRPr="00025DAD">
        <w:rPr>
          <w:sz w:val="28"/>
          <w:szCs w:val="28"/>
        </w:rPr>
        <w:t>,00 рублей., и на 202</w:t>
      </w:r>
      <w:r w:rsidR="00717536"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 в сумме </w:t>
      </w:r>
      <w:r w:rsidR="00717536">
        <w:rPr>
          <w:sz w:val="28"/>
          <w:szCs w:val="28"/>
        </w:rPr>
        <w:t>7 508 800</w:t>
      </w:r>
      <w:r w:rsidRPr="00025DAD">
        <w:rPr>
          <w:sz w:val="28"/>
          <w:szCs w:val="28"/>
        </w:rPr>
        <w:t xml:space="preserve">,00 рублей, в том числе объем безвозмездных поступлений в сумме </w:t>
      </w:r>
      <w:r w:rsidR="00717536">
        <w:rPr>
          <w:sz w:val="28"/>
          <w:szCs w:val="28"/>
        </w:rPr>
        <w:t>5 683 200</w:t>
      </w:r>
      <w:r w:rsidRPr="00025DAD">
        <w:rPr>
          <w:sz w:val="28"/>
          <w:szCs w:val="28"/>
        </w:rPr>
        <w:t xml:space="preserve">,00 рублей, из них объем межбюджетных трансфертов, получаемых из других бюджетов бюджетной системы Российской Федерации, в сумме </w:t>
      </w:r>
      <w:r w:rsidR="00717536">
        <w:rPr>
          <w:sz w:val="28"/>
          <w:szCs w:val="28"/>
        </w:rPr>
        <w:t>225 000</w:t>
      </w:r>
      <w:r w:rsidRPr="00025DAD">
        <w:rPr>
          <w:sz w:val="28"/>
          <w:szCs w:val="28"/>
        </w:rPr>
        <w:t xml:space="preserve">,00 рублей, в том числе объем субсидий, субвенций и иных межбюджетных трансфертов, имеющих целевое назначение, в сумме </w:t>
      </w:r>
      <w:r w:rsidR="00717536">
        <w:rPr>
          <w:sz w:val="28"/>
          <w:szCs w:val="28"/>
        </w:rPr>
        <w:t>225 000</w:t>
      </w:r>
      <w:r w:rsidRPr="00025DAD">
        <w:rPr>
          <w:sz w:val="28"/>
          <w:szCs w:val="28"/>
        </w:rPr>
        <w:t>,00 рублей.;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2) общий объем расходов местного бюджета на 202</w:t>
      </w:r>
      <w:r w:rsidR="00717536"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год в сумме </w:t>
      </w:r>
      <w:r w:rsidR="00717536">
        <w:rPr>
          <w:sz w:val="28"/>
          <w:szCs w:val="28"/>
        </w:rPr>
        <w:t>6 856 600</w:t>
      </w:r>
      <w:r w:rsidRPr="00025DAD">
        <w:rPr>
          <w:sz w:val="28"/>
          <w:szCs w:val="28"/>
        </w:rPr>
        <w:t>,00 рублей, в том числе условно утве</w:t>
      </w:r>
      <w:r w:rsidR="00717536">
        <w:rPr>
          <w:sz w:val="28"/>
          <w:szCs w:val="28"/>
        </w:rPr>
        <w:t>ржденные расходы в сумме 165 985</w:t>
      </w:r>
      <w:r w:rsidRPr="00025DAD">
        <w:rPr>
          <w:sz w:val="28"/>
          <w:szCs w:val="28"/>
        </w:rPr>
        <w:t>,50 рублей, и на 202</w:t>
      </w:r>
      <w:r w:rsidR="00717536"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 в сумме </w:t>
      </w:r>
      <w:r w:rsidR="00717536">
        <w:rPr>
          <w:sz w:val="28"/>
          <w:szCs w:val="28"/>
        </w:rPr>
        <w:t>7 508 800</w:t>
      </w:r>
      <w:r w:rsidRPr="00025DAD">
        <w:rPr>
          <w:sz w:val="28"/>
          <w:szCs w:val="28"/>
        </w:rPr>
        <w:t xml:space="preserve">,00 рублей, в том числе условно утвержденные расходы в сумме </w:t>
      </w:r>
      <w:r w:rsidR="003833E8">
        <w:rPr>
          <w:sz w:val="28"/>
          <w:szCs w:val="28"/>
        </w:rPr>
        <w:t>364 190,</w:t>
      </w:r>
      <w:r w:rsidRPr="00025DAD">
        <w:rPr>
          <w:sz w:val="28"/>
          <w:szCs w:val="28"/>
        </w:rPr>
        <w:t>00 рублей.;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3) дефицит (профицит) местного бюджета на 202</w:t>
      </w:r>
      <w:r w:rsidR="003833E8"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год в сумме 0,00 рублей., дефицит (профицит) местного бюджета на 202</w:t>
      </w:r>
      <w:r w:rsidR="003833E8"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 в сумме 0,00 рублей.</w:t>
      </w:r>
    </w:p>
    <w:p w:rsidR="00025DAD" w:rsidRPr="00025DAD" w:rsidRDefault="00025DAD" w:rsidP="00025DAD">
      <w:pPr>
        <w:autoSpaceDE w:val="0"/>
        <w:autoSpaceDN w:val="0"/>
        <w:adjustRightInd w:val="0"/>
        <w:jc w:val="both"/>
        <w:outlineLvl w:val="0"/>
        <w:rPr>
          <w:strike/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 xml:space="preserve">Статья 2. 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</w:t>
      </w:r>
      <w:r w:rsidR="003833E8"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 и плановый период 202</w:t>
      </w:r>
      <w:r w:rsidR="003833E8"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и 202</w:t>
      </w:r>
      <w:r w:rsidR="003833E8"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</w:t>
      </w:r>
      <w:r w:rsidRPr="00025DAD">
        <w:rPr>
          <w:b/>
          <w:sz w:val="28"/>
          <w:szCs w:val="28"/>
        </w:rPr>
        <w:t>приложения 1</w:t>
      </w:r>
      <w:r w:rsidRPr="00025DAD">
        <w:rPr>
          <w:sz w:val="28"/>
          <w:szCs w:val="28"/>
        </w:rPr>
        <w:t xml:space="preserve"> к настоящему Решению. 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3. Бюджетные ассигнования местного бюджета на 202</w:t>
      </w:r>
      <w:r w:rsidR="003833E8">
        <w:rPr>
          <w:b/>
          <w:sz w:val="28"/>
          <w:szCs w:val="28"/>
        </w:rPr>
        <w:t>5</w:t>
      </w:r>
      <w:r w:rsidRPr="00025DAD">
        <w:rPr>
          <w:b/>
          <w:sz w:val="28"/>
          <w:szCs w:val="28"/>
        </w:rPr>
        <w:t xml:space="preserve"> год и на плановый период 202</w:t>
      </w:r>
      <w:r w:rsidR="003833E8">
        <w:rPr>
          <w:b/>
          <w:sz w:val="28"/>
          <w:szCs w:val="28"/>
        </w:rPr>
        <w:t>6</w:t>
      </w:r>
      <w:r w:rsidRPr="00025DAD">
        <w:rPr>
          <w:b/>
          <w:sz w:val="28"/>
          <w:szCs w:val="28"/>
        </w:rPr>
        <w:t xml:space="preserve"> и 202</w:t>
      </w:r>
      <w:r w:rsidR="003833E8">
        <w:rPr>
          <w:b/>
          <w:sz w:val="28"/>
          <w:szCs w:val="28"/>
        </w:rPr>
        <w:t>7</w:t>
      </w:r>
      <w:r w:rsidRPr="00025DAD">
        <w:rPr>
          <w:b/>
          <w:sz w:val="28"/>
          <w:szCs w:val="28"/>
        </w:rPr>
        <w:t xml:space="preserve"> годов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 xml:space="preserve">1. Установить в пределах общего объема расходов, установленного </w:t>
      </w:r>
      <w:hyperlink w:anchor="P12" w:history="1">
        <w:r w:rsidRPr="00025DAD">
          <w:rPr>
            <w:sz w:val="28"/>
            <w:szCs w:val="28"/>
          </w:rPr>
          <w:t>статьей 1</w:t>
        </w:r>
      </w:hyperlink>
      <w:r w:rsidRPr="00025DAD">
        <w:rPr>
          <w:sz w:val="28"/>
          <w:szCs w:val="28"/>
        </w:rPr>
        <w:t xml:space="preserve"> настоящего Решения, распределение бюджетных ассигнований: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1)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</w:t>
      </w:r>
      <w:r w:rsidR="003833E8"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 и плановый период 202</w:t>
      </w:r>
      <w:r w:rsidR="003833E8"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и 202</w:t>
      </w:r>
      <w:r w:rsidR="003833E8"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годов согласно </w:t>
      </w:r>
      <w:r w:rsidRPr="00025DAD">
        <w:rPr>
          <w:b/>
          <w:sz w:val="28"/>
          <w:szCs w:val="28"/>
        </w:rPr>
        <w:t>приложению 2</w:t>
      </w:r>
      <w:r w:rsidRPr="00025DAD">
        <w:rPr>
          <w:sz w:val="28"/>
          <w:szCs w:val="28"/>
        </w:rPr>
        <w:t xml:space="preserve"> к настоящему Решению;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 xml:space="preserve">2) </w:t>
      </w:r>
      <w:r w:rsidRPr="00025DAD">
        <w:rPr>
          <w:rFonts w:cs="Arial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(группам и подгруппам) видов расходов </w:t>
      </w:r>
      <w:r w:rsidRPr="00025DAD">
        <w:rPr>
          <w:rFonts w:cs="Arial"/>
          <w:sz w:val="28"/>
          <w:szCs w:val="28"/>
        </w:rPr>
        <w:lastRenderedPageBreak/>
        <w:t>классификации расходов бюджета на 202</w:t>
      </w:r>
      <w:r w:rsidR="003833E8">
        <w:rPr>
          <w:rFonts w:cs="Arial"/>
          <w:sz w:val="28"/>
          <w:szCs w:val="28"/>
        </w:rPr>
        <w:t>5</w:t>
      </w:r>
      <w:r w:rsidRPr="00025DAD">
        <w:rPr>
          <w:rFonts w:cs="Arial"/>
          <w:sz w:val="28"/>
          <w:szCs w:val="28"/>
        </w:rPr>
        <w:t xml:space="preserve"> год и плановый период 202</w:t>
      </w:r>
      <w:r w:rsidR="003833E8">
        <w:rPr>
          <w:rFonts w:cs="Arial"/>
          <w:sz w:val="28"/>
          <w:szCs w:val="28"/>
        </w:rPr>
        <w:t>6</w:t>
      </w:r>
      <w:r w:rsidRPr="00025DAD">
        <w:rPr>
          <w:rFonts w:cs="Arial"/>
          <w:sz w:val="28"/>
          <w:szCs w:val="28"/>
        </w:rPr>
        <w:t xml:space="preserve"> и 202</w:t>
      </w:r>
      <w:r w:rsidR="003833E8">
        <w:rPr>
          <w:rFonts w:cs="Arial"/>
          <w:sz w:val="28"/>
          <w:szCs w:val="28"/>
        </w:rPr>
        <w:t xml:space="preserve">7 </w:t>
      </w:r>
      <w:r w:rsidRPr="00025DAD">
        <w:rPr>
          <w:rFonts w:cs="Arial"/>
          <w:sz w:val="28"/>
          <w:szCs w:val="28"/>
        </w:rPr>
        <w:t xml:space="preserve">годов согласно </w:t>
      </w:r>
      <w:r w:rsidRPr="00025DAD">
        <w:rPr>
          <w:rFonts w:cs="Arial"/>
          <w:b/>
          <w:sz w:val="28"/>
          <w:szCs w:val="28"/>
        </w:rPr>
        <w:t>приложению 3</w:t>
      </w:r>
      <w:r w:rsidRPr="00025DAD">
        <w:rPr>
          <w:rFonts w:cs="Arial"/>
          <w:sz w:val="28"/>
          <w:szCs w:val="28"/>
        </w:rPr>
        <w:t xml:space="preserve"> к настоящему Решению.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2. Утвердить ведомственную структуру расходов бюджета муниципального образования Куйбышевского сельсовета Куйбышевского района Новосибирской области на 202</w:t>
      </w:r>
      <w:r w:rsidR="003833E8"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 и плановый период 202</w:t>
      </w:r>
      <w:r w:rsidR="003833E8">
        <w:rPr>
          <w:sz w:val="28"/>
          <w:szCs w:val="28"/>
        </w:rPr>
        <w:t xml:space="preserve">6 </w:t>
      </w:r>
      <w:r w:rsidRPr="00025DAD">
        <w:rPr>
          <w:sz w:val="28"/>
          <w:szCs w:val="28"/>
        </w:rPr>
        <w:t>и 202</w:t>
      </w:r>
      <w:r w:rsidR="003833E8"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годов согласно </w:t>
      </w:r>
      <w:r w:rsidRPr="00025DAD">
        <w:rPr>
          <w:b/>
          <w:sz w:val="28"/>
          <w:szCs w:val="28"/>
        </w:rPr>
        <w:t>приложению 4</w:t>
      </w:r>
      <w:r w:rsidRPr="00025DAD">
        <w:rPr>
          <w:sz w:val="28"/>
          <w:szCs w:val="28"/>
        </w:rPr>
        <w:t xml:space="preserve"> к настоящему Решению.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3. Установить размер резервного фонда Администрации муниципального образования Куйбышевского сельсовета Куйбышевского района Новосибирской области на 202</w:t>
      </w:r>
      <w:r w:rsidR="003833E8"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 в сумме </w:t>
      </w:r>
      <w:r w:rsidR="003833E8">
        <w:rPr>
          <w:sz w:val="28"/>
          <w:szCs w:val="28"/>
        </w:rPr>
        <w:t>1 000</w:t>
      </w:r>
      <w:r w:rsidRPr="00025DAD">
        <w:rPr>
          <w:sz w:val="28"/>
          <w:szCs w:val="28"/>
        </w:rPr>
        <w:t>,00 руб., в плановом периоде 202</w:t>
      </w:r>
      <w:r w:rsidR="003833E8"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года в сумме 1 000,00 рублей, 202</w:t>
      </w:r>
      <w:r w:rsidR="003833E8"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года в сумме 1 000,00 рублей.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4. Установить общий объем бюджетных ассигнований, направленных на исполнение публичных нормативных обязательств, на 202</w:t>
      </w:r>
      <w:r w:rsidR="003833E8"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 в сумме </w:t>
      </w:r>
      <w:r w:rsidR="00E4451D" w:rsidRPr="00E4451D">
        <w:rPr>
          <w:sz w:val="28"/>
          <w:szCs w:val="28"/>
        </w:rPr>
        <w:t>668</w:t>
      </w:r>
      <w:r w:rsidR="00E4451D">
        <w:rPr>
          <w:sz w:val="28"/>
          <w:szCs w:val="28"/>
        </w:rPr>
        <w:t xml:space="preserve"> </w:t>
      </w:r>
      <w:r w:rsidR="00E4451D" w:rsidRPr="00E4451D">
        <w:rPr>
          <w:sz w:val="28"/>
          <w:szCs w:val="28"/>
        </w:rPr>
        <w:t>077,8</w:t>
      </w:r>
      <w:r w:rsidR="00E4451D">
        <w:rPr>
          <w:sz w:val="28"/>
          <w:szCs w:val="28"/>
        </w:rPr>
        <w:t xml:space="preserve">0 </w:t>
      </w:r>
      <w:r w:rsidRPr="00025DAD">
        <w:rPr>
          <w:sz w:val="28"/>
          <w:szCs w:val="28"/>
        </w:rPr>
        <w:t>рублей, на 202</w:t>
      </w:r>
      <w:r w:rsidR="003833E8"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год в сумме </w:t>
      </w:r>
      <w:r w:rsidR="003833E8">
        <w:rPr>
          <w:sz w:val="28"/>
          <w:szCs w:val="28"/>
        </w:rPr>
        <w:t>642 200</w:t>
      </w:r>
      <w:r w:rsidRPr="00025DAD">
        <w:rPr>
          <w:sz w:val="28"/>
          <w:szCs w:val="28"/>
        </w:rPr>
        <w:t>,00 рублей и на 202</w:t>
      </w:r>
      <w:r w:rsidR="003833E8"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 в сумме </w:t>
      </w:r>
      <w:r w:rsidR="003833E8">
        <w:rPr>
          <w:sz w:val="28"/>
          <w:szCs w:val="28"/>
        </w:rPr>
        <w:t>642 200</w:t>
      </w:r>
      <w:r w:rsidRPr="00025DAD">
        <w:rPr>
          <w:sz w:val="28"/>
          <w:szCs w:val="28"/>
        </w:rPr>
        <w:t>,00 рублей.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5. Утвердить распределение бюджетных ассигнований местного бюджета Куйбышевского сельсовета Куйбышевского района Новосибирской области, направляемых на исполнение публичных нормативных обязательств на 202</w:t>
      </w:r>
      <w:r w:rsidR="003833E8"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 и плановый период 202</w:t>
      </w:r>
      <w:r w:rsidR="003833E8"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и 202</w:t>
      </w:r>
      <w:r w:rsidR="003833E8"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 годов согласно</w:t>
      </w:r>
      <w:hyperlink r:id="rId8" w:history="1"/>
      <w:r w:rsidRPr="00025DAD">
        <w:rPr>
          <w:sz w:val="28"/>
          <w:szCs w:val="28"/>
        </w:rPr>
        <w:t xml:space="preserve"> </w:t>
      </w:r>
      <w:r w:rsidRPr="00025DAD">
        <w:rPr>
          <w:b/>
          <w:sz w:val="28"/>
          <w:szCs w:val="28"/>
        </w:rPr>
        <w:t>приложению 5</w:t>
      </w:r>
      <w:r w:rsidRPr="00025DAD">
        <w:rPr>
          <w:sz w:val="28"/>
          <w:szCs w:val="28"/>
        </w:rPr>
        <w:t xml:space="preserve"> к настоящему Решению.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contextualSpacing/>
        <w:jc w:val="both"/>
        <w:rPr>
          <w:rFonts w:cs="Arial"/>
          <w:sz w:val="28"/>
          <w:szCs w:val="28"/>
        </w:rPr>
      </w:pPr>
      <w:r w:rsidRPr="00025DAD">
        <w:rPr>
          <w:sz w:val="28"/>
          <w:szCs w:val="28"/>
        </w:rPr>
        <w:t>6. Установить, что субсидии, в том числе гранты в форме субсидий юридическим лицам, индивидуальным предпринимателям и физическим лицам - производителям товаров (работ, услуг), а также некоммерческим организациям, не являющимся казенными учреждениями, предоставляются в пределах бюджетных ассигнований, предусмотренных ведомственной структурой расходов местного бюджета на 202</w:t>
      </w:r>
      <w:r w:rsidR="003833E8"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 и на 202</w:t>
      </w:r>
      <w:r w:rsidR="003833E8"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– 202</w:t>
      </w:r>
      <w:r w:rsidR="003833E8"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годы по соответствующим целевым статьям и виду расходов согласно </w:t>
      </w:r>
      <w:r w:rsidRPr="00025DAD">
        <w:rPr>
          <w:b/>
          <w:sz w:val="28"/>
          <w:szCs w:val="28"/>
        </w:rPr>
        <w:t>приложению 4</w:t>
      </w:r>
      <w:r w:rsidRPr="00025DAD">
        <w:rPr>
          <w:sz w:val="28"/>
          <w:szCs w:val="28"/>
        </w:rPr>
        <w:t xml:space="preserve"> к настоящему Решению, в порядке, установленном администрацией Куйбышевского сельсовета Куйбышевского района Новосибирской области</w:t>
      </w:r>
      <w:r w:rsidRPr="00025DAD">
        <w:rPr>
          <w:rFonts w:cs="Arial"/>
          <w:sz w:val="28"/>
          <w:szCs w:val="28"/>
        </w:rPr>
        <w:t xml:space="preserve"> </w:t>
      </w:r>
    </w:p>
    <w:p w:rsidR="00025DAD" w:rsidRPr="00025DAD" w:rsidRDefault="00025DAD" w:rsidP="00025DAD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 4. Особенности заключения и оплаты договоров (муниципальных контрактов)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1. Установить, что органы местного самоуправления, муниципальные учреждения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sz w:val="28"/>
          <w:szCs w:val="28"/>
          <w:lang w:eastAsia="en-US"/>
        </w:rPr>
        <w:t>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1) в размере до 100 процентов включительно цены договора (контракта) - по договорам (контрактам):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а) о предоставлении услуг связи, услуг проживания в гостиницах;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б) о подписке на периодические издания и об их приобретении;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в) на получение дополнительного профессионального образования;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г) о приобретении авиа- и железнодорожных билетов, билетов для проезда городским и пригородным транспортом, путевок на санаторно-курортное лечение;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д) страхования;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е) подлежащим оплате за счет средств, полученных от иной приносящей доход деятельности;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ж) аренды;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з) об оплате услуг по зачислению денежных средств (социальных выплат и государственных пособий) на счета физических лиц;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lastRenderedPageBreak/>
        <w:t>и) об оплате нотариальных действий и иных услуг, оказываемых при осуществлении нотариальных действий;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к) об оказании услуг, связанных с предоставлением оператором электронной площадки доступа на электронную площадку;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л) об оказании медицинских услуг по проведению исследований (тестирований) на выявление коронавирусной инфекции и (или) определению антител к ней;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м) об осуществлении технологического присоединения к электрическим сетям.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2) в размере до 100 процентов включительно цены договора (контракта) – по распоряжению администрации муниципального образования Куйбышевского сельсовета;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3) в размере 20 процентов цены договора (контракта), если иное не предусмотрено федеральным законодательством Российской Федерации, - по остальным договорам (контрактам);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5. Иные межбюджетные трансферты, предоставляемые из бюджета Куйбышевского сельсовета Куйбышевского района Новосибирской области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 xml:space="preserve"> </w:t>
      </w:r>
    </w:p>
    <w:p w:rsidR="00E4451D" w:rsidRDefault="00025DAD" w:rsidP="00025DAD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1.Утвердить объем иных межбюджетных трансфертов, предоставляемых из бюджета Куйбышевского сельсовета Куйбышевского района Новосибирской области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sz w:val="28"/>
          <w:szCs w:val="28"/>
          <w:lang w:eastAsia="en-US"/>
        </w:rPr>
        <w:t>в бюджет других бюджетов бюджетной системы Российской Федерации на 202</w:t>
      </w:r>
      <w:r w:rsidR="003833E8">
        <w:rPr>
          <w:rFonts w:eastAsia="Calibri"/>
          <w:sz w:val="28"/>
          <w:szCs w:val="28"/>
          <w:lang w:eastAsia="en-US"/>
        </w:rPr>
        <w:t>5</w:t>
      </w:r>
      <w:r w:rsidRPr="00025DAD">
        <w:rPr>
          <w:rFonts w:eastAsia="Calibri"/>
          <w:sz w:val="28"/>
          <w:szCs w:val="28"/>
          <w:lang w:eastAsia="en-US"/>
        </w:rPr>
        <w:t xml:space="preserve"> год в сумме </w:t>
      </w:r>
    </w:p>
    <w:p w:rsidR="00025DAD" w:rsidRPr="00025DAD" w:rsidRDefault="00E4451D" w:rsidP="00025DAD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4451D">
        <w:rPr>
          <w:rFonts w:eastAsia="Calibri"/>
          <w:color w:val="000000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 </w:t>
      </w:r>
      <w:r w:rsidRPr="00E4451D">
        <w:rPr>
          <w:rFonts w:eastAsia="Calibri"/>
          <w:color w:val="000000"/>
          <w:sz w:val="28"/>
          <w:szCs w:val="28"/>
        </w:rPr>
        <w:t>026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4451D">
        <w:rPr>
          <w:rFonts w:eastAsia="Calibri"/>
          <w:color w:val="000000"/>
          <w:sz w:val="28"/>
          <w:szCs w:val="28"/>
        </w:rPr>
        <w:t>084,04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025DAD" w:rsidRPr="00025DAD">
        <w:rPr>
          <w:rFonts w:eastAsia="Calibri"/>
          <w:sz w:val="28"/>
          <w:szCs w:val="28"/>
          <w:lang w:eastAsia="en-US"/>
        </w:rPr>
        <w:t>рублей</w:t>
      </w:r>
      <w:r w:rsidR="00025DAD" w:rsidRPr="00025DAD">
        <w:rPr>
          <w:rFonts w:eastAsia="Calibri"/>
          <w:color w:val="000000"/>
          <w:sz w:val="28"/>
          <w:szCs w:val="28"/>
          <w:lang w:eastAsia="en-US"/>
        </w:rPr>
        <w:t>,</w:t>
      </w:r>
      <w:r w:rsidR="00025DAD" w:rsidRPr="00025DAD">
        <w:rPr>
          <w:rFonts w:eastAsia="Calibri"/>
          <w:sz w:val="28"/>
          <w:szCs w:val="28"/>
          <w:lang w:eastAsia="en-US"/>
        </w:rPr>
        <w:t xml:space="preserve"> на 202</w:t>
      </w:r>
      <w:r w:rsidR="003833E8">
        <w:rPr>
          <w:rFonts w:eastAsia="Calibri"/>
          <w:sz w:val="28"/>
          <w:szCs w:val="28"/>
          <w:lang w:eastAsia="en-US"/>
        </w:rPr>
        <w:t>6</w:t>
      </w:r>
      <w:r w:rsidR="00025DAD" w:rsidRPr="00025DAD">
        <w:rPr>
          <w:rFonts w:eastAsia="Calibri"/>
          <w:sz w:val="28"/>
          <w:szCs w:val="28"/>
          <w:lang w:eastAsia="en-US"/>
        </w:rPr>
        <w:t xml:space="preserve"> год в сумме 0,00</w:t>
      </w:r>
      <w:r w:rsidR="00025DAD" w:rsidRPr="00025DAD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025DAD" w:rsidRPr="00025DAD">
        <w:rPr>
          <w:rFonts w:eastAsia="Calibri"/>
          <w:color w:val="000000"/>
          <w:sz w:val="28"/>
          <w:szCs w:val="28"/>
          <w:lang w:eastAsia="en-US"/>
        </w:rPr>
        <w:t>рублей</w:t>
      </w:r>
      <w:r w:rsidR="00025DAD" w:rsidRPr="00025DAD">
        <w:rPr>
          <w:rFonts w:eastAsia="Calibri"/>
          <w:sz w:val="28"/>
          <w:szCs w:val="28"/>
          <w:lang w:eastAsia="en-US"/>
        </w:rPr>
        <w:t>, на 202</w:t>
      </w:r>
      <w:r w:rsidR="003833E8">
        <w:rPr>
          <w:rFonts w:eastAsia="Calibri"/>
          <w:sz w:val="28"/>
          <w:szCs w:val="28"/>
          <w:lang w:eastAsia="en-US"/>
        </w:rPr>
        <w:t>7</w:t>
      </w:r>
      <w:r w:rsidR="00025DAD" w:rsidRPr="00025DAD">
        <w:rPr>
          <w:rFonts w:eastAsia="Calibri"/>
          <w:sz w:val="28"/>
          <w:szCs w:val="28"/>
          <w:lang w:eastAsia="en-US"/>
        </w:rPr>
        <w:t xml:space="preserve"> год в сумме 0,00</w:t>
      </w:r>
      <w:r w:rsidR="00025DAD" w:rsidRPr="00025DAD">
        <w:rPr>
          <w:rFonts w:eastAsia="Calibri"/>
          <w:b/>
          <w:sz w:val="28"/>
          <w:szCs w:val="28"/>
          <w:lang w:eastAsia="en-US"/>
        </w:rPr>
        <w:t xml:space="preserve"> </w:t>
      </w:r>
      <w:r w:rsidR="00025DAD" w:rsidRPr="00025DAD">
        <w:rPr>
          <w:rFonts w:eastAsia="Calibri"/>
          <w:color w:val="000000"/>
          <w:sz w:val="28"/>
          <w:szCs w:val="28"/>
          <w:lang w:eastAsia="en-US"/>
        </w:rPr>
        <w:t xml:space="preserve">рублей, </w:t>
      </w:r>
      <w:r w:rsidR="00025DAD" w:rsidRPr="00025DAD">
        <w:rPr>
          <w:rFonts w:eastAsia="Calibri"/>
          <w:sz w:val="28"/>
          <w:szCs w:val="28"/>
          <w:lang w:eastAsia="en-US"/>
        </w:rPr>
        <w:t xml:space="preserve">согласно </w:t>
      </w:r>
      <w:r w:rsidR="00025DAD" w:rsidRPr="00025DAD">
        <w:rPr>
          <w:rFonts w:eastAsia="Calibri"/>
          <w:b/>
          <w:sz w:val="28"/>
          <w:szCs w:val="28"/>
          <w:lang w:eastAsia="en-US"/>
        </w:rPr>
        <w:t xml:space="preserve">Приложению 6 </w:t>
      </w:r>
      <w:r w:rsidR="00025DAD" w:rsidRPr="00025DAD">
        <w:rPr>
          <w:rFonts w:eastAsia="Calibri"/>
          <w:sz w:val="28"/>
          <w:szCs w:val="28"/>
          <w:lang w:eastAsia="en-US"/>
        </w:rPr>
        <w:t>к настоящему Решению.</w:t>
      </w:r>
    </w:p>
    <w:p w:rsidR="00025DAD" w:rsidRPr="000F5DB8" w:rsidRDefault="00025DAD" w:rsidP="00025DAD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6. Дорожный фонд Куйбышевского сельсовета Куйбышевского района Новосибирской области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rFonts w:cs="Arial"/>
          <w:sz w:val="28"/>
          <w:szCs w:val="28"/>
        </w:rPr>
        <w:t xml:space="preserve">1. Утвердить объем бюджетных ассигнований дорожного фонда </w:t>
      </w:r>
      <w:r w:rsidRPr="00025DAD">
        <w:rPr>
          <w:sz w:val="28"/>
          <w:szCs w:val="28"/>
        </w:rPr>
        <w:t>Куйбышевского сельсовета Куйбышевского района Новосибирской области:</w:t>
      </w:r>
    </w:p>
    <w:p w:rsidR="00EB2C1A" w:rsidRPr="00EB2C1A" w:rsidRDefault="00025DAD" w:rsidP="00EB2C1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 xml:space="preserve">1) </w:t>
      </w:r>
      <w:r w:rsidR="00EB2C1A" w:rsidRPr="00EB2C1A">
        <w:rPr>
          <w:rFonts w:eastAsia="Calibri"/>
          <w:sz w:val="28"/>
          <w:szCs w:val="28"/>
          <w:lang w:eastAsia="en-US"/>
        </w:rPr>
        <w:t>на 202</w:t>
      </w:r>
      <w:r w:rsidR="003833E8">
        <w:rPr>
          <w:rFonts w:eastAsia="Calibri"/>
          <w:sz w:val="28"/>
          <w:szCs w:val="28"/>
          <w:lang w:eastAsia="en-US"/>
        </w:rPr>
        <w:t>5</w:t>
      </w:r>
      <w:r w:rsidR="00EB2C1A" w:rsidRPr="00EB2C1A">
        <w:rPr>
          <w:rFonts w:eastAsia="Calibri"/>
          <w:sz w:val="28"/>
          <w:szCs w:val="28"/>
          <w:lang w:eastAsia="en-US"/>
        </w:rPr>
        <w:t xml:space="preserve"> год в сумме </w:t>
      </w:r>
      <w:r w:rsidR="003833E8">
        <w:rPr>
          <w:rFonts w:eastAsia="Calibri"/>
          <w:sz w:val="28"/>
          <w:szCs w:val="28"/>
          <w:lang w:eastAsia="en-US"/>
        </w:rPr>
        <w:t>674 516,28</w:t>
      </w:r>
      <w:r w:rsidR="00EB2C1A" w:rsidRPr="00EB2C1A">
        <w:rPr>
          <w:rFonts w:eastAsia="Calibri"/>
          <w:sz w:val="28"/>
          <w:szCs w:val="28"/>
          <w:lang w:eastAsia="en-US"/>
        </w:rPr>
        <w:t xml:space="preserve"> рублей;</w:t>
      </w:r>
      <w:r w:rsidR="00084756" w:rsidRPr="00025DAD">
        <w:rPr>
          <w:rFonts w:cs="Arial"/>
          <w:i/>
          <w:sz w:val="28"/>
          <w:szCs w:val="28"/>
        </w:rPr>
        <w:t xml:space="preserve"> </w:t>
      </w:r>
      <w:r w:rsidR="00084756" w:rsidRPr="00025DAD">
        <w:rPr>
          <w:rFonts w:cs="Arial"/>
          <w:i/>
        </w:rPr>
        <w:t>(пункт изменен</w:t>
      </w:r>
      <w:r w:rsidR="00084756" w:rsidRPr="00025DAD">
        <w:rPr>
          <w:rFonts w:cs="Arial"/>
          <w:bCs/>
          <w:i/>
        </w:rPr>
        <w:t xml:space="preserve"> решением № </w:t>
      </w:r>
      <w:r w:rsidR="000614E2">
        <w:rPr>
          <w:rFonts w:cs="Arial"/>
          <w:bCs/>
          <w:i/>
        </w:rPr>
        <w:t>3</w:t>
      </w:r>
      <w:r w:rsidR="00084756" w:rsidRPr="00025DAD">
        <w:rPr>
          <w:rFonts w:cs="Arial"/>
          <w:bCs/>
          <w:i/>
        </w:rPr>
        <w:t xml:space="preserve"> </w:t>
      </w:r>
      <w:r w:rsidR="003833E8">
        <w:rPr>
          <w:rFonts w:cs="Arial"/>
          <w:bCs/>
          <w:i/>
        </w:rPr>
        <w:t>пятьдесят первой</w:t>
      </w:r>
      <w:r w:rsidR="00084756" w:rsidRPr="00025DAD">
        <w:rPr>
          <w:rFonts w:cs="Arial"/>
          <w:bCs/>
          <w:i/>
        </w:rPr>
        <w:t xml:space="preserve"> сессии Совета депутатов Куйбышевского сельсовета Куйбышевского района Новосибирской области</w:t>
      </w:r>
      <w:r w:rsidR="00084756">
        <w:rPr>
          <w:rFonts w:cs="Arial"/>
          <w:bCs/>
          <w:i/>
        </w:rPr>
        <w:t xml:space="preserve"> шестого созыва от </w:t>
      </w:r>
      <w:r w:rsidR="003833E8">
        <w:rPr>
          <w:rFonts w:cs="Arial"/>
          <w:bCs/>
          <w:i/>
        </w:rPr>
        <w:t>04.02</w:t>
      </w:r>
      <w:r w:rsidR="00084756" w:rsidRPr="00025DAD">
        <w:rPr>
          <w:rFonts w:cs="Arial"/>
          <w:bCs/>
          <w:i/>
        </w:rPr>
        <w:t>.202</w:t>
      </w:r>
      <w:r w:rsidR="003833E8">
        <w:rPr>
          <w:rFonts w:cs="Arial"/>
          <w:bCs/>
          <w:i/>
        </w:rPr>
        <w:t>5</w:t>
      </w:r>
      <w:r w:rsidR="00084756" w:rsidRPr="00025DAD">
        <w:rPr>
          <w:rFonts w:cs="Arial"/>
          <w:i/>
        </w:rPr>
        <w:t>)</w:t>
      </w:r>
    </w:p>
    <w:p w:rsidR="00025DAD" w:rsidRPr="00025DAD" w:rsidRDefault="00025DAD" w:rsidP="00025DA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2) на 202</w:t>
      </w:r>
      <w:r w:rsidR="003833E8">
        <w:rPr>
          <w:rFonts w:eastAsia="Calibri"/>
          <w:sz w:val="28"/>
          <w:szCs w:val="28"/>
          <w:lang w:eastAsia="en-US"/>
        </w:rPr>
        <w:t>6</w:t>
      </w:r>
      <w:r w:rsidRPr="00025DAD">
        <w:rPr>
          <w:rFonts w:eastAsia="Calibri"/>
          <w:sz w:val="28"/>
          <w:szCs w:val="28"/>
          <w:lang w:eastAsia="en-US"/>
        </w:rPr>
        <w:t xml:space="preserve"> год в сумме </w:t>
      </w:r>
      <w:r w:rsidR="003833E8">
        <w:rPr>
          <w:rFonts w:eastAsia="Calibri"/>
          <w:sz w:val="28"/>
          <w:szCs w:val="28"/>
          <w:lang w:eastAsia="en-US"/>
        </w:rPr>
        <w:t>630 000</w:t>
      </w:r>
      <w:r w:rsidRPr="00025DAD">
        <w:rPr>
          <w:rFonts w:eastAsia="Calibri"/>
          <w:sz w:val="28"/>
          <w:szCs w:val="28"/>
          <w:lang w:eastAsia="en-US"/>
        </w:rPr>
        <w:t>,00 рублей, на 202</w:t>
      </w:r>
      <w:r w:rsidR="003833E8">
        <w:rPr>
          <w:rFonts w:eastAsia="Calibri"/>
          <w:sz w:val="28"/>
          <w:szCs w:val="28"/>
          <w:lang w:eastAsia="en-US"/>
        </w:rPr>
        <w:t>7</w:t>
      </w:r>
      <w:r w:rsidRPr="00025DAD">
        <w:rPr>
          <w:rFonts w:eastAsia="Calibri"/>
          <w:sz w:val="28"/>
          <w:szCs w:val="28"/>
          <w:lang w:eastAsia="en-US"/>
        </w:rPr>
        <w:t xml:space="preserve"> год в сумме </w:t>
      </w:r>
      <w:r w:rsidR="003833E8">
        <w:rPr>
          <w:rFonts w:eastAsia="Calibri"/>
          <w:sz w:val="28"/>
          <w:szCs w:val="28"/>
          <w:lang w:eastAsia="en-US"/>
        </w:rPr>
        <w:t>870 000</w:t>
      </w:r>
      <w:r w:rsidRPr="00025DAD">
        <w:rPr>
          <w:rFonts w:eastAsia="Calibri"/>
          <w:sz w:val="28"/>
          <w:szCs w:val="28"/>
          <w:lang w:eastAsia="en-US"/>
        </w:rPr>
        <w:t>,00</w:t>
      </w:r>
      <w:r w:rsidRPr="00025DAD">
        <w:rPr>
          <w:rFonts w:eastAsia="Calibri"/>
          <w:b/>
          <w:sz w:val="28"/>
          <w:szCs w:val="28"/>
          <w:lang w:eastAsia="en-US"/>
        </w:rPr>
        <w:t xml:space="preserve"> </w:t>
      </w:r>
      <w:r w:rsidRPr="00025DAD">
        <w:rPr>
          <w:rFonts w:eastAsia="Calibri"/>
          <w:color w:val="000000"/>
          <w:sz w:val="28"/>
          <w:szCs w:val="28"/>
          <w:lang w:eastAsia="en-US"/>
        </w:rPr>
        <w:t>рублей.</w:t>
      </w:r>
    </w:p>
    <w:p w:rsidR="00025DAD" w:rsidRPr="00025DAD" w:rsidRDefault="00025DAD" w:rsidP="00025DA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7. Источники финансирования дефицита бюджета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1. Установить источники финансирования дефицита местного бюджета на 202</w:t>
      </w:r>
      <w:r w:rsidR="003833E8">
        <w:rPr>
          <w:rFonts w:eastAsia="Calibri"/>
          <w:sz w:val="28"/>
          <w:szCs w:val="28"/>
          <w:lang w:eastAsia="en-US"/>
        </w:rPr>
        <w:t>5</w:t>
      </w:r>
      <w:r w:rsidRPr="00025DAD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3833E8">
        <w:rPr>
          <w:rFonts w:eastAsia="Calibri"/>
          <w:sz w:val="28"/>
          <w:szCs w:val="28"/>
          <w:lang w:eastAsia="en-US"/>
        </w:rPr>
        <w:t>6</w:t>
      </w:r>
      <w:r w:rsidRPr="00025DAD">
        <w:rPr>
          <w:rFonts w:eastAsia="Calibri"/>
          <w:sz w:val="28"/>
          <w:szCs w:val="28"/>
          <w:lang w:eastAsia="en-US"/>
        </w:rPr>
        <w:t xml:space="preserve"> и 202</w:t>
      </w:r>
      <w:r w:rsidR="003833E8">
        <w:rPr>
          <w:rFonts w:eastAsia="Calibri"/>
          <w:sz w:val="28"/>
          <w:szCs w:val="28"/>
          <w:lang w:eastAsia="en-US"/>
        </w:rPr>
        <w:t>7</w:t>
      </w:r>
      <w:r w:rsidRPr="00025DAD">
        <w:rPr>
          <w:rFonts w:eastAsia="Calibri"/>
          <w:sz w:val="28"/>
          <w:szCs w:val="28"/>
          <w:lang w:eastAsia="en-US"/>
        </w:rPr>
        <w:t xml:space="preserve"> годов согласно </w:t>
      </w:r>
      <w:r w:rsidRPr="00025DAD">
        <w:rPr>
          <w:rFonts w:eastAsia="Calibri"/>
          <w:b/>
          <w:color w:val="000000"/>
          <w:sz w:val="28"/>
          <w:szCs w:val="28"/>
          <w:lang w:eastAsia="en-US"/>
        </w:rPr>
        <w:t>Приложению 7</w:t>
      </w:r>
      <w:r w:rsidRPr="00025DAD">
        <w:rPr>
          <w:rFonts w:eastAsia="Calibri"/>
          <w:sz w:val="28"/>
          <w:szCs w:val="28"/>
          <w:lang w:eastAsia="en-US"/>
        </w:rPr>
        <w:t xml:space="preserve"> к настоящему Решению.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 xml:space="preserve">Статья 8. Муниципальные внутренние заимствования 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1.Утвердить программу муниципальных внутренних заимствований Куйбышевского сельсовета Куйбышевского района Новосибирской области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sz w:val="28"/>
          <w:szCs w:val="28"/>
          <w:lang w:eastAsia="en-US"/>
        </w:rPr>
        <w:t>на 202</w:t>
      </w:r>
      <w:r w:rsidR="003833E8">
        <w:rPr>
          <w:rFonts w:eastAsia="Calibri"/>
          <w:sz w:val="28"/>
          <w:szCs w:val="28"/>
          <w:lang w:eastAsia="en-US"/>
        </w:rPr>
        <w:t>5</w:t>
      </w:r>
      <w:r w:rsidRPr="00025DAD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3833E8">
        <w:rPr>
          <w:rFonts w:eastAsia="Calibri"/>
          <w:sz w:val="28"/>
          <w:szCs w:val="28"/>
          <w:lang w:eastAsia="en-US"/>
        </w:rPr>
        <w:t>6</w:t>
      </w:r>
      <w:r w:rsidRPr="00025DAD">
        <w:rPr>
          <w:rFonts w:eastAsia="Calibri"/>
          <w:sz w:val="28"/>
          <w:szCs w:val="28"/>
          <w:lang w:eastAsia="en-US"/>
        </w:rPr>
        <w:t xml:space="preserve"> и 202</w:t>
      </w:r>
      <w:r w:rsidR="003833E8">
        <w:rPr>
          <w:rFonts w:eastAsia="Calibri"/>
          <w:sz w:val="28"/>
          <w:szCs w:val="28"/>
          <w:lang w:eastAsia="en-US"/>
        </w:rPr>
        <w:t>7</w:t>
      </w:r>
      <w:r w:rsidRPr="00025DAD">
        <w:rPr>
          <w:rFonts w:eastAsia="Calibri"/>
          <w:sz w:val="28"/>
          <w:szCs w:val="28"/>
          <w:lang w:eastAsia="en-US"/>
        </w:rPr>
        <w:t xml:space="preserve"> годов согласно</w:t>
      </w:r>
      <w:r w:rsidRPr="00025DAD">
        <w:rPr>
          <w:rFonts w:eastAsia="Calibri"/>
          <w:b/>
          <w:sz w:val="28"/>
          <w:szCs w:val="28"/>
          <w:lang w:eastAsia="en-US"/>
        </w:rPr>
        <w:t xml:space="preserve"> Приложению 8</w:t>
      </w:r>
      <w:r w:rsidRPr="00025DAD">
        <w:rPr>
          <w:rFonts w:eastAsia="Calibri"/>
          <w:sz w:val="28"/>
          <w:szCs w:val="28"/>
          <w:lang w:eastAsia="en-US"/>
        </w:rPr>
        <w:t xml:space="preserve"> к настоящему Решению.</w:t>
      </w:r>
    </w:p>
    <w:p w:rsidR="00025DAD" w:rsidRPr="00025DAD" w:rsidRDefault="00025DAD" w:rsidP="00025DA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025DAD">
        <w:rPr>
          <w:rFonts w:eastAsia="Calibri"/>
          <w:bCs/>
          <w:sz w:val="28"/>
          <w:szCs w:val="28"/>
          <w:lang w:eastAsia="en-US"/>
        </w:rPr>
        <w:t xml:space="preserve">2. Предоставить право администрации </w:t>
      </w:r>
      <w:r w:rsidRPr="00025DAD">
        <w:rPr>
          <w:rFonts w:eastAsia="Calibri"/>
          <w:sz w:val="28"/>
          <w:szCs w:val="28"/>
          <w:lang w:eastAsia="en-US"/>
        </w:rPr>
        <w:t>Куйбышевского сельсовета Куйбышевского района Новосибирской области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bCs/>
          <w:sz w:val="28"/>
          <w:szCs w:val="28"/>
          <w:lang w:eastAsia="en-US"/>
        </w:rPr>
        <w:t xml:space="preserve">неоднократно осуществлять привлечение и погашение </w:t>
      </w:r>
      <w:r w:rsidRPr="00025DAD">
        <w:rPr>
          <w:rFonts w:eastAsia="Calibri"/>
          <w:bCs/>
          <w:sz w:val="28"/>
          <w:szCs w:val="28"/>
          <w:lang w:eastAsia="en-US"/>
        </w:rPr>
        <w:lastRenderedPageBreak/>
        <w:t xml:space="preserve">бюджетных кредитов на пополнение остатков средств на счетах местных бюджетов в соответствии с </w:t>
      </w:r>
      <w:hyperlink r:id="rId9" w:history="1">
        <w:r w:rsidRPr="00025DAD">
          <w:rPr>
            <w:rFonts w:eastAsia="Calibri"/>
            <w:bCs/>
            <w:sz w:val="28"/>
            <w:szCs w:val="28"/>
            <w:lang w:eastAsia="en-US"/>
          </w:rPr>
          <w:t>пунктом 2 статьи 93.6</w:t>
        </w:r>
      </w:hyperlink>
      <w:r w:rsidRPr="00025DAD">
        <w:rPr>
          <w:rFonts w:eastAsia="Calibri"/>
          <w:bCs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9. Предоставление муниципальных гарантий Куйбышевского сельсовета Куйбышевского района Новосибирской области</w:t>
      </w:r>
      <w:r w:rsidRPr="00025DAD">
        <w:rPr>
          <w:b/>
          <w:i/>
          <w:sz w:val="28"/>
          <w:szCs w:val="28"/>
        </w:rPr>
        <w:t xml:space="preserve"> </w:t>
      </w:r>
      <w:r w:rsidRPr="00025DAD">
        <w:rPr>
          <w:b/>
          <w:sz w:val="28"/>
          <w:szCs w:val="28"/>
        </w:rPr>
        <w:t>в валюте Российской Федерации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Утвердить программу муниципальных гарантий Куйбышевского сельсовета Куйбышевского района Новосибирской области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sz w:val="28"/>
          <w:szCs w:val="28"/>
          <w:lang w:eastAsia="en-US"/>
        </w:rPr>
        <w:t>в валюте Российской Федерации на 202</w:t>
      </w:r>
      <w:r w:rsidR="003833E8">
        <w:rPr>
          <w:rFonts w:eastAsia="Calibri"/>
          <w:sz w:val="28"/>
          <w:szCs w:val="28"/>
          <w:lang w:eastAsia="en-US"/>
        </w:rPr>
        <w:t>5</w:t>
      </w:r>
      <w:r w:rsidRPr="00025DAD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3833E8">
        <w:rPr>
          <w:rFonts w:eastAsia="Calibri"/>
          <w:sz w:val="28"/>
          <w:szCs w:val="28"/>
          <w:lang w:eastAsia="en-US"/>
        </w:rPr>
        <w:t>6</w:t>
      </w:r>
      <w:r w:rsidRPr="00025DAD">
        <w:rPr>
          <w:rFonts w:eastAsia="Calibri"/>
          <w:sz w:val="28"/>
          <w:szCs w:val="28"/>
          <w:lang w:eastAsia="en-US"/>
        </w:rPr>
        <w:t xml:space="preserve"> и 202</w:t>
      </w:r>
      <w:r w:rsidR="003833E8">
        <w:rPr>
          <w:rFonts w:eastAsia="Calibri"/>
          <w:sz w:val="28"/>
          <w:szCs w:val="28"/>
          <w:lang w:eastAsia="en-US"/>
        </w:rPr>
        <w:t>7</w:t>
      </w:r>
      <w:r w:rsidRPr="00025DAD">
        <w:rPr>
          <w:rFonts w:eastAsia="Calibri"/>
          <w:sz w:val="28"/>
          <w:szCs w:val="28"/>
          <w:lang w:eastAsia="en-US"/>
        </w:rPr>
        <w:t xml:space="preserve"> годов согласно </w:t>
      </w:r>
      <w:r w:rsidRPr="00025DAD">
        <w:rPr>
          <w:rFonts w:eastAsia="Calibri"/>
          <w:b/>
          <w:sz w:val="28"/>
          <w:szCs w:val="28"/>
          <w:lang w:eastAsia="en-US"/>
        </w:rPr>
        <w:t>Приложению 9 к</w:t>
      </w:r>
      <w:r w:rsidRPr="00025DAD">
        <w:rPr>
          <w:rFonts w:eastAsia="Calibri"/>
          <w:sz w:val="28"/>
          <w:szCs w:val="28"/>
          <w:lang w:eastAsia="en-US"/>
        </w:rPr>
        <w:t xml:space="preserve"> настоящему Решению.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  <w:b/>
          <w:color w:val="000000"/>
          <w:sz w:val="28"/>
          <w:szCs w:val="28"/>
        </w:rPr>
      </w:pPr>
      <w:r w:rsidRPr="00025DAD">
        <w:rPr>
          <w:b/>
          <w:color w:val="000000"/>
          <w:sz w:val="28"/>
          <w:szCs w:val="28"/>
        </w:rPr>
        <w:t>Статья 10. Муниципальные программы Куйбышевского сельсовета Куйбышевского района Новосибирской области</w:t>
      </w:r>
      <w:r w:rsidRPr="00025DAD">
        <w:rPr>
          <w:rFonts w:cs="Arial"/>
          <w:b/>
          <w:color w:val="000000"/>
          <w:sz w:val="28"/>
          <w:szCs w:val="28"/>
        </w:rPr>
        <w:t xml:space="preserve"> 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  <w:b/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  <w:sz w:val="28"/>
          <w:szCs w:val="28"/>
        </w:rPr>
      </w:pPr>
      <w:r w:rsidRPr="00025DAD">
        <w:rPr>
          <w:rFonts w:cs="Arial"/>
          <w:sz w:val="28"/>
          <w:szCs w:val="28"/>
        </w:rPr>
        <w:t>1.Утвердить перечень муниципальных программ, предусмотренных к финансированию из местного бюджета в 202</w:t>
      </w:r>
      <w:r w:rsidR="003833E8">
        <w:rPr>
          <w:rFonts w:cs="Arial"/>
          <w:sz w:val="28"/>
          <w:szCs w:val="28"/>
        </w:rPr>
        <w:t>5</w:t>
      </w:r>
      <w:r w:rsidRPr="00025DAD">
        <w:rPr>
          <w:rFonts w:cs="Arial"/>
          <w:sz w:val="28"/>
          <w:szCs w:val="28"/>
        </w:rPr>
        <w:t xml:space="preserve"> году и плановом периоде 202</w:t>
      </w:r>
      <w:r w:rsidR="003833E8">
        <w:rPr>
          <w:rFonts w:cs="Arial"/>
          <w:sz w:val="28"/>
          <w:szCs w:val="28"/>
        </w:rPr>
        <w:t>6</w:t>
      </w:r>
      <w:r w:rsidRPr="00025DAD">
        <w:rPr>
          <w:rFonts w:cs="Arial"/>
          <w:sz w:val="28"/>
          <w:szCs w:val="28"/>
        </w:rPr>
        <w:t xml:space="preserve"> и 202</w:t>
      </w:r>
      <w:r w:rsidR="003833E8">
        <w:rPr>
          <w:rFonts w:cs="Arial"/>
          <w:sz w:val="28"/>
          <w:szCs w:val="28"/>
        </w:rPr>
        <w:t>7</w:t>
      </w:r>
      <w:r w:rsidRPr="00025DAD">
        <w:rPr>
          <w:rFonts w:cs="Arial"/>
          <w:sz w:val="28"/>
          <w:szCs w:val="28"/>
        </w:rPr>
        <w:t xml:space="preserve"> годах согласно </w:t>
      </w:r>
      <w:r w:rsidRPr="00025DAD">
        <w:rPr>
          <w:rFonts w:cs="Arial"/>
          <w:b/>
          <w:sz w:val="28"/>
          <w:szCs w:val="28"/>
        </w:rPr>
        <w:t xml:space="preserve">Приложению 10 </w:t>
      </w:r>
      <w:r w:rsidRPr="00025DAD">
        <w:rPr>
          <w:rFonts w:cs="Arial"/>
          <w:sz w:val="28"/>
          <w:szCs w:val="28"/>
        </w:rPr>
        <w:t>к</w:t>
      </w:r>
      <w:r w:rsidRPr="00025DAD">
        <w:rPr>
          <w:rFonts w:cs="Arial"/>
          <w:b/>
          <w:sz w:val="28"/>
          <w:szCs w:val="28"/>
        </w:rPr>
        <w:t xml:space="preserve"> </w:t>
      </w:r>
      <w:r w:rsidRPr="00025DAD">
        <w:rPr>
          <w:rFonts w:cs="Arial"/>
          <w:sz w:val="28"/>
          <w:szCs w:val="28"/>
        </w:rPr>
        <w:t>настоящему Решению.</w:t>
      </w:r>
    </w:p>
    <w:p w:rsidR="00025DAD" w:rsidRPr="00025DAD" w:rsidRDefault="00025DAD" w:rsidP="00025DA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 xml:space="preserve">2.Установить, что финансирование мероприятий, предусмотренных муниципальными программами, осуществляется в соответствии с порядками, установленными администрацией Куйбышевского сельсовета Куйбышевского района Новосибирской области. </w:t>
      </w:r>
    </w:p>
    <w:p w:rsidR="00025DAD" w:rsidRPr="00025DAD" w:rsidRDefault="00025DAD" w:rsidP="00025DA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Муниципальные программы Куйбышевского сельсовета Куйбышевского района Новосибирской области, не включенные в перечень, не подлежат финансированию в 202</w:t>
      </w:r>
      <w:r w:rsidR="003833E8">
        <w:rPr>
          <w:rFonts w:eastAsia="Calibri"/>
          <w:sz w:val="28"/>
          <w:szCs w:val="28"/>
          <w:lang w:eastAsia="en-US"/>
        </w:rPr>
        <w:t>5</w:t>
      </w:r>
      <w:r w:rsidRPr="00025DAD">
        <w:rPr>
          <w:rFonts w:eastAsia="Calibri"/>
          <w:sz w:val="28"/>
          <w:szCs w:val="28"/>
          <w:lang w:eastAsia="en-US"/>
        </w:rPr>
        <w:t>-202</w:t>
      </w:r>
      <w:r w:rsidR="003833E8">
        <w:rPr>
          <w:rFonts w:eastAsia="Calibri"/>
          <w:sz w:val="28"/>
          <w:szCs w:val="28"/>
          <w:lang w:eastAsia="en-US"/>
        </w:rPr>
        <w:t>6</w:t>
      </w:r>
      <w:r w:rsidRPr="00025DAD">
        <w:rPr>
          <w:rFonts w:eastAsia="Calibri"/>
          <w:sz w:val="28"/>
          <w:szCs w:val="28"/>
          <w:lang w:eastAsia="en-US"/>
        </w:rPr>
        <w:t>, 202</w:t>
      </w:r>
      <w:r w:rsidR="003833E8">
        <w:rPr>
          <w:rFonts w:eastAsia="Calibri"/>
          <w:sz w:val="28"/>
          <w:szCs w:val="28"/>
          <w:lang w:eastAsia="en-US"/>
        </w:rPr>
        <w:t>7</w:t>
      </w:r>
      <w:r w:rsidRPr="00025DAD">
        <w:rPr>
          <w:rFonts w:eastAsia="Calibri"/>
          <w:sz w:val="28"/>
          <w:szCs w:val="28"/>
          <w:lang w:eastAsia="en-US"/>
        </w:rPr>
        <w:t xml:space="preserve"> годах.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rFonts w:cs="Arial"/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11. Возврат остатков субсидий, предоставленных из местного бюджета муниципальным учреждениям Куйбышевского сельсовета Куйбышевского района Новосибирской области</w:t>
      </w:r>
      <w:r w:rsidRPr="00025DAD">
        <w:rPr>
          <w:rFonts w:cs="Arial"/>
          <w:b/>
          <w:sz w:val="28"/>
          <w:szCs w:val="28"/>
        </w:rPr>
        <w:t xml:space="preserve"> 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rFonts w:cs="Arial"/>
          <w:b/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rFonts w:cs="Arial"/>
          <w:sz w:val="28"/>
          <w:szCs w:val="28"/>
        </w:rPr>
        <w:t xml:space="preserve">1. Остатки не использованных в текущем финансовом году субсидий, предоставленных из местного бюджета муниципальным бюджетным учреждениям </w:t>
      </w:r>
      <w:r w:rsidRPr="00025DAD">
        <w:rPr>
          <w:sz w:val="28"/>
          <w:szCs w:val="28"/>
        </w:rPr>
        <w:t>Куйбышевского сельсовета Куйбышевского района Новосибирской области,</w:t>
      </w:r>
      <w:r w:rsidRPr="00025DAD">
        <w:rPr>
          <w:rFonts w:cs="Arial"/>
          <w:sz w:val="28"/>
          <w:szCs w:val="28"/>
        </w:rPr>
        <w:t xml:space="preserve"> муниципальным автономным учреждениям </w:t>
      </w:r>
      <w:r w:rsidRPr="00025DAD">
        <w:rPr>
          <w:sz w:val="28"/>
          <w:szCs w:val="28"/>
        </w:rPr>
        <w:t>Куйбышевского сельсовета Куйбышевского района Новосибирской области</w:t>
      </w:r>
      <w:r w:rsidRPr="00025DAD">
        <w:rPr>
          <w:rFonts w:cs="Arial"/>
          <w:b/>
          <w:i/>
          <w:sz w:val="28"/>
          <w:szCs w:val="28"/>
        </w:rPr>
        <w:t xml:space="preserve"> </w:t>
      </w:r>
      <w:r w:rsidRPr="00025DAD">
        <w:rPr>
          <w:rFonts w:cs="Arial"/>
          <w:sz w:val="28"/>
          <w:szCs w:val="28"/>
        </w:rPr>
        <w:t xml:space="preserve">на финансовое обеспечение выполнения ими муниципального задания, в очередном финансовом году подлежат возврату указанными учреждениями в местный  бюджет в объеме, соответствующем не достигнутым показателям муниципального задания такими учреждениями, в порядке, установленном администрацией </w:t>
      </w:r>
      <w:r w:rsidRPr="00025DAD">
        <w:rPr>
          <w:sz w:val="28"/>
          <w:szCs w:val="28"/>
        </w:rPr>
        <w:t>Куйбышевского сельсовета Куйбышевского района Новосибирской области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025DAD">
        <w:rPr>
          <w:rFonts w:cs="Arial"/>
          <w:sz w:val="28"/>
          <w:szCs w:val="28"/>
        </w:rPr>
        <w:t xml:space="preserve"> Остатки средств, перечисленные бюджетными и автономными учреждениями в соответствующий бюджет, могут быть возвращены бюджетным учреждениям в очередном финансовом году при наличии потребности в направлении их на те же цели в соответствии с решением главного распорядителя бюджетных средств.</w:t>
      </w:r>
    </w:p>
    <w:p w:rsidR="00025DAD" w:rsidRPr="00025DAD" w:rsidRDefault="00025DAD" w:rsidP="00025DAD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lastRenderedPageBreak/>
        <w:t>Статья 12. Муниципальный внутренний долг Куйбышевского сельсовета Куйбышевского района Новосибирской области</w:t>
      </w:r>
      <w:r w:rsidRPr="00025DAD">
        <w:rPr>
          <w:b/>
          <w:i/>
          <w:sz w:val="28"/>
          <w:szCs w:val="28"/>
        </w:rPr>
        <w:t xml:space="preserve"> </w:t>
      </w:r>
      <w:r w:rsidRPr="00025DAD">
        <w:rPr>
          <w:b/>
          <w:sz w:val="28"/>
          <w:szCs w:val="28"/>
        </w:rPr>
        <w:t>и расходы на его обслуживание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1. Установить верхний предел муниципального внутреннего долга Куйбышевского сельсовета Куйбышевского района Новосибирской области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sz w:val="28"/>
          <w:szCs w:val="28"/>
          <w:lang w:eastAsia="en-US"/>
        </w:rPr>
        <w:t>на 1 января 202</w:t>
      </w:r>
      <w:r w:rsidR="003833E8">
        <w:rPr>
          <w:rFonts w:eastAsia="Calibri"/>
          <w:sz w:val="28"/>
          <w:szCs w:val="28"/>
          <w:lang w:eastAsia="en-US"/>
        </w:rPr>
        <w:t>6</w:t>
      </w:r>
      <w:r w:rsidRPr="00025DAD">
        <w:rPr>
          <w:rFonts w:eastAsia="Calibri"/>
          <w:sz w:val="28"/>
          <w:szCs w:val="28"/>
          <w:lang w:eastAsia="en-US"/>
        </w:rPr>
        <w:t xml:space="preserve"> года в сумме 0,00 рублей, в том числе верхний предел долга по муниципальным гарантиям Куйбышевского сельсовета Куйбышевского района Новосибирской области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sz w:val="28"/>
          <w:szCs w:val="28"/>
          <w:lang w:eastAsia="en-US"/>
        </w:rPr>
        <w:t>в сумме 0,00 рублей, на 1 января 202</w:t>
      </w:r>
      <w:r w:rsidR="003833E8">
        <w:rPr>
          <w:rFonts w:eastAsia="Calibri"/>
          <w:sz w:val="28"/>
          <w:szCs w:val="28"/>
          <w:lang w:eastAsia="en-US"/>
        </w:rPr>
        <w:t>7</w:t>
      </w:r>
      <w:r w:rsidRPr="00025DAD">
        <w:rPr>
          <w:rFonts w:eastAsia="Calibri"/>
          <w:sz w:val="28"/>
          <w:szCs w:val="28"/>
          <w:lang w:eastAsia="en-US"/>
        </w:rPr>
        <w:t xml:space="preserve"> года в сумме 0,00 рублей, в том числе верхний предел долга по муниципальным гарантиям Куйбышевского сельсовета Куйбышевского района Новосибирской области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sz w:val="28"/>
          <w:szCs w:val="28"/>
          <w:lang w:eastAsia="en-US"/>
        </w:rPr>
        <w:t>в сумме 0,00 рублей, и на 1 января 202</w:t>
      </w:r>
      <w:r w:rsidR="003833E8">
        <w:rPr>
          <w:rFonts w:eastAsia="Calibri"/>
          <w:sz w:val="28"/>
          <w:szCs w:val="28"/>
          <w:lang w:eastAsia="en-US"/>
        </w:rPr>
        <w:t>8</w:t>
      </w:r>
      <w:r w:rsidRPr="00025DAD">
        <w:rPr>
          <w:rFonts w:eastAsia="Calibri"/>
          <w:sz w:val="28"/>
          <w:szCs w:val="28"/>
          <w:lang w:eastAsia="en-US"/>
        </w:rPr>
        <w:t xml:space="preserve"> года в сумме 0,00 рублей, в том числе верхний предел долга по муниципальным гарантиям Куйбышевского сельсовета Куйбышевского района Новосибирской области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sz w:val="28"/>
          <w:szCs w:val="28"/>
          <w:lang w:eastAsia="en-US"/>
        </w:rPr>
        <w:t>в сумме 0,00 рублей.</w:t>
      </w:r>
    </w:p>
    <w:p w:rsidR="00025DAD" w:rsidRPr="00025DAD" w:rsidRDefault="00025DAD" w:rsidP="00025D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 xml:space="preserve"> 2.Установить объем расходов местного бюджета на обслуживание муниципального долга Куйбышевского сельсовета Куйбышевского района Новосибирской области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sz w:val="28"/>
          <w:szCs w:val="28"/>
          <w:lang w:eastAsia="en-US"/>
        </w:rPr>
        <w:t>на 202</w:t>
      </w:r>
      <w:r w:rsidR="003833E8">
        <w:rPr>
          <w:rFonts w:eastAsia="Calibri"/>
          <w:sz w:val="28"/>
          <w:szCs w:val="28"/>
          <w:lang w:eastAsia="en-US"/>
        </w:rPr>
        <w:t>5</w:t>
      </w:r>
      <w:r w:rsidRPr="00025DAD">
        <w:rPr>
          <w:rFonts w:eastAsia="Calibri"/>
          <w:sz w:val="28"/>
          <w:szCs w:val="28"/>
          <w:lang w:eastAsia="en-US"/>
        </w:rPr>
        <w:t xml:space="preserve"> год в </w:t>
      </w:r>
      <w:r w:rsidRPr="00025DAD">
        <w:rPr>
          <w:rFonts w:eastAsia="Calibri"/>
          <w:color w:val="000000"/>
          <w:sz w:val="28"/>
          <w:szCs w:val="28"/>
          <w:lang w:eastAsia="en-US"/>
        </w:rPr>
        <w:t xml:space="preserve">сумме </w:t>
      </w:r>
      <w:r w:rsidRPr="00025DAD">
        <w:rPr>
          <w:rFonts w:eastAsia="Calibri"/>
          <w:sz w:val="28"/>
          <w:szCs w:val="28"/>
          <w:lang w:eastAsia="en-US"/>
        </w:rPr>
        <w:t xml:space="preserve">0,00 </w:t>
      </w:r>
      <w:r w:rsidRPr="00025DAD">
        <w:rPr>
          <w:rFonts w:eastAsia="Calibri"/>
          <w:color w:val="000000"/>
          <w:sz w:val="28"/>
          <w:szCs w:val="28"/>
          <w:lang w:eastAsia="en-US"/>
        </w:rPr>
        <w:t>рублей, на 202</w:t>
      </w:r>
      <w:r w:rsidR="003833E8">
        <w:rPr>
          <w:rFonts w:eastAsia="Calibri"/>
          <w:color w:val="000000"/>
          <w:sz w:val="28"/>
          <w:szCs w:val="28"/>
          <w:lang w:eastAsia="en-US"/>
        </w:rPr>
        <w:t>6</w:t>
      </w:r>
      <w:r w:rsidRPr="00025DAD">
        <w:rPr>
          <w:rFonts w:eastAsia="Calibri"/>
          <w:color w:val="000000"/>
          <w:sz w:val="28"/>
          <w:szCs w:val="28"/>
          <w:lang w:eastAsia="en-US"/>
        </w:rPr>
        <w:t xml:space="preserve"> год в сумме 0,00 рублей и на 202</w:t>
      </w:r>
      <w:r w:rsidR="003833E8">
        <w:rPr>
          <w:rFonts w:eastAsia="Calibri"/>
          <w:color w:val="000000"/>
          <w:sz w:val="28"/>
          <w:szCs w:val="28"/>
          <w:lang w:eastAsia="en-US"/>
        </w:rPr>
        <w:t>7</w:t>
      </w:r>
      <w:r w:rsidRPr="00025DAD">
        <w:rPr>
          <w:rFonts w:eastAsia="Calibri"/>
          <w:color w:val="000000"/>
          <w:sz w:val="28"/>
          <w:szCs w:val="28"/>
          <w:lang w:eastAsia="en-US"/>
        </w:rPr>
        <w:t xml:space="preserve"> год в сумме 0,00 рублей.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13. Особенности использования остатков средств местного бюджета на начало текущего финансового года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1. 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Куйбышевского сельсовета Куйбышевского района Новосибирской области</w:t>
      </w:r>
      <w:r w:rsidRPr="00025DAD">
        <w:rPr>
          <w:b/>
          <w:i/>
          <w:sz w:val="28"/>
          <w:szCs w:val="28"/>
        </w:rPr>
        <w:t xml:space="preserve"> </w:t>
      </w:r>
      <w:r w:rsidRPr="00025DAD">
        <w:rPr>
          <w:sz w:val="28"/>
          <w:szCs w:val="28"/>
        </w:rPr>
        <w:t>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14. Особенности исполнения местного бюджета в 2024 году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1. Установить в соответствии с пунктом 8 статьи 217 Бюджетного кодекса Российской Федерации следующие основания для внесения в 202</w:t>
      </w:r>
      <w:r w:rsidR="003833E8"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1)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классификации;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lastRenderedPageBreak/>
        <w:t>3) 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 на средства местного бюджета;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5) изменение бюджетных ассигнований в части софинансирования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трансферты, при уточнении объемов, утвержденных настоящим Решением;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6) 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7) 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8) 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софинансирования расходного обязательства из областного (районного) бюджета;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9)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 xml:space="preserve">10) перераспределение бюджетных ассигнований между разделами, подразделами, целевыми статьями и видами расходов классификации расходов бюджетов, </w:t>
      </w:r>
      <w:r w:rsidRPr="00025DAD">
        <w:rPr>
          <w:sz w:val="28"/>
          <w:szCs w:val="28"/>
        </w:rPr>
        <w:lastRenderedPageBreak/>
        <w:t>предусмотренных главному распорядителю бюджетных средств в текущем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11) 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12) 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(софинансирования)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проекта: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13)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Куйбышевского сельсовета Куйбышевского района Новосибирской области</w:t>
      </w:r>
      <w:r w:rsidRPr="00025DAD">
        <w:rPr>
          <w:b/>
          <w:i/>
          <w:sz w:val="28"/>
          <w:szCs w:val="28"/>
        </w:rPr>
        <w:t xml:space="preserve"> </w:t>
      </w:r>
      <w:r w:rsidRPr="00025DAD">
        <w:rPr>
          <w:sz w:val="28"/>
          <w:szCs w:val="28"/>
        </w:rPr>
        <w:t>по погашению просроченной кредиторской задолженности главного распорядителя местного бюджета и (или) находящихся в его ведении муниципальных учреждений Куйбышевского сельсовета Куйбышевского района Новосибирской области.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15. Вступление в силу настоящего Решения</w:t>
      </w: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Настоящее Решение вступает в силу с 1 января 202</w:t>
      </w:r>
      <w:r w:rsidR="003833E8"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года и подлежит официальному опубликованию не позднее 10 дней после его подписания в установленном порядке.</w:t>
      </w:r>
    </w:p>
    <w:p w:rsidR="00025DAD" w:rsidRPr="00025DAD" w:rsidRDefault="00025DAD" w:rsidP="00025DA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25DAD" w:rsidRPr="00025DAD" w:rsidRDefault="00025DAD" w:rsidP="00025D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25DAD" w:rsidRPr="00025DAD" w:rsidRDefault="00025DAD" w:rsidP="00025D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25DAD" w:rsidRPr="00025DAD" w:rsidRDefault="00025DAD" w:rsidP="00025DAD">
      <w:pPr>
        <w:widowControl w:val="0"/>
        <w:jc w:val="both"/>
        <w:rPr>
          <w:sz w:val="28"/>
          <w:szCs w:val="28"/>
          <w:lang w:val="x-none"/>
        </w:rPr>
      </w:pPr>
      <w:r w:rsidRPr="00025DAD">
        <w:rPr>
          <w:bCs/>
          <w:sz w:val="28"/>
          <w:szCs w:val="28"/>
          <w:lang w:val="x-none"/>
        </w:rPr>
        <w:t xml:space="preserve">Глава </w:t>
      </w:r>
      <w:r w:rsidRPr="00025DAD">
        <w:rPr>
          <w:sz w:val="28"/>
          <w:szCs w:val="28"/>
        </w:rPr>
        <w:t>Куйбышевского</w:t>
      </w:r>
      <w:r w:rsidRPr="00025DAD">
        <w:rPr>
          <w:sz w:val="28"/>
          <w:szCs w:val="28"/>
          <w:lang w:val="x-none"/>
        </w:rPr>
        <w:t xml:space="preserve"> сельсовета</w:t>
      </w:r>
    </w:p>
    <w:p w:rsidR="00025DAD" w:rsidRPr="00025DAD" w:rsidRDefault="00025DAD" w:rsidP="00025DAD">
      <w:pPr>
        <w:widowControl w:val="0"/>
        <w:jc w:val="both"/>
        <w:rPr>
          <w:bCs/>
          <w:sz w:val="28"/>
          <w:szCs w:val="28"/>
          <w:lang w:val="x-none"/>
        </w:rPr>
      </w:pPr>
      <w:r w:rsidRPr="00025DAD">
        <w:rPr>
          <w:sz w:val="28"/>
          <w:szCs w:val="28"/>
          <w:lang w:val="x-none"/>
        </w:rPr>
        <w:t>Куйбышевского района</w:t>
      </w:r>
      <w:r w:rsidRPr="00025DAD">
        <w:rPr>
          <w:bCs/>
          <w:sz w:val="28"/>
          <w:szCs w:val="28"/>
          <w:lang w:val="x-none"/>
        </w:rPr>
        <w:t xml:space="preserve"> </w:t>
      </w:r>
    </w:p>
    <w:p w:rsidR="00025DAD" w:rsidRPr="00025DAD" w:rsidRDefault="00025DAD" w:rsidP="00025DAD">
      <w:pPr>
        <w:widowControl w:val="0"/>
        <w:jc w:val="both"/>
        <w:rPr>
          <w:bCs/>
          <w:sz w:val="28"/>
          <w:szCs w:val="28"/>
        </w:rPr>
      </w:pPr>
      <w:r w:rsidRPr="00025DAD">
        <w:rPr>
          <w:bCs/>
          <w:sz w:val="28"/>
          <w:szCs w:val="28"/>
          <w:lang w:val="x-none"/>
        </w:rPr>
        <w:t xml:space="preserve">Новосибирской области                                                        </w:t>
      </w:r>
      <w:r w:rsidRPr="00025DAD">
        <w:rPr>
          <w:bCs/>
          <w:sz w:val="28"/>
          <w:szCs w:val="28"/>
        </w:rPr>
        <w:t xml:space="preserve">Н.В. Макуха </w:t>
      </w:r>
    </w:p>
    <w:p w:rsidR="00025DAD" w:rsidRPr="00025DAD" w:rsidRDefault="00025DAD" w:rsidP="00025DAD">
      <w:pPr>
        <w:widowControl w:val="0"/>
        <w:jc w:val="both"/>
        <w:rPr>
          <w:bCs/>
          <w:sz w:val="28"/>
          <w:szCs w:val="28"/>
          <w:lang w:val="x-none"/>
        </w:rPr>
      </w:pPr>
    </w:p>
    <w:p w:rsidR="00025DAD" w:rsidRPr="00025DAD" w:rsidRDefault="00025DAD" w:rsidP="00025DAD">
      <w:pPr>
        <w:rPr>
          <w:sz w:val="28"/>
          <w:szCs w:val="28"/>
        </w:rPr>
      </w:pPr>
      <w:r w:rsidRPr="00025DAD">
        <w:rPr>
          <w:sz w:val="28"/>
          <w:szCs w:val="28"/>
        </w:rPr>
        <w:t>Председатель Совета депутатов</w:t>
      </w:r>
    </w:p>
    <w:p w:rsidR="00025DAD" w:rsidRPr="00025DAD" w:rsidRDefault="00025DAD" w:rsidP="00025DAD">
      <w:pPr>
        <w:rPr>
          <w:sz w:val="28"/>
          <w:szCs w:val="28"/>
        </w:rPr>
      </w:pPr>
      <w:r w:rsidRPr="00025DAD">
        <w:rPr>
          <w:sz w:val="28"/>
          <w:szCs w:val="28"/>
        </w:rPr>
        <w:t>Куйбышевского сельсовета</w:t>
      </w:r>
    </w:p>
    <w:p w:rsidR="00025DAD" w:rsidRPr="00025DAD" w:rsidRDefault="00025DAD" w:rsidP="00025DAD">
      <w:pPr>
        <w:rPr>
          <w:sz w:val="28"/>
          <w:szCs w:val="28"/>
        </w:rPr>
      </w:pPr>
      <w:r w:rsidRPr="00025DAD">
        <w:rPr>
          <w:sz w:val="28"/>
          <w:szCs w:val="28"/>
        </w:rPr>
        <w:t>Куйбышевского района</w:t>
      </w:r>
    </w:p>
    <w:p w:rsidR="00025DAD" w:rsidRPr="00025DAD" w:rsidRDefault="00025DAD" w:rsidP="00025DAD">
      <w:pPr>
        <w:rPr>
          <w:sz w:val="28"/>
          <w:szCs w:val="28"/>
        </w:rPr>
      </w:pPr>
      <w:r w:rsidRPr="00025DAD">
        <w:rPr>
          <w:sz w:val="28"/>
          <w:szCs w:val="28"/>
        </w:rPr>
        <w:t>Новосибирской области                                                        Н.В. Ивантеева</w:t>
      </w:r>
    </w:p>
    <w:p w:rsidR="00025DAD" w:rsidRPr="00025DAD" w:rsidRDefault="00025DAD" w:rsidP="00025DAD">
      <w:pPr>
        <w:widowControl w:val="0"/>
        <w:jc w:val="both"/>
        <w:rPr>
          <w:bCs/>
          <w:sz w:val="28"/>
          <w:szCs w:val="28"/>
          <w:lang w:val="x-none"/>
        </w:rPr>
      </w:pPr>
    </w:p>
    <w:p w:rsidR="00025DAD" w:rsidRPr="00025DAD" w:rsidRDefault="00025DAD" w:rsidP="00025DAD">
      <w:pPr>
        <w:rPr>
          <w:rFonts w:eastAsia="Calibri"/>
          <w:bCs/>
          <w:sz w:val="28"/>
          <w:szCs w:val="28"/>
          <w:lang w:eastAsia="en-US"/>
        </w:rPr>
      </w:pPr>
    </w:p>
    <w:p w:rsidR="00025DAD" w:rsidRPr="00025DAD" w:rsidRDefault="00025DAD" w:rsidP="00025DAD">
      <w:pPr>
        <w:widowControl w:val="0"/>
        <w:jc w:val="both"/>
        <w:rPr>
          <w:bCs/>
          <w:sz w:val="28"/>
          <w:szCs w:val="28"/>
          <w:lang w:val="x-none"/>
        </w:rPr>
      </w:pPr>
    </w:p>
    <w:p w:rsidR="00025DAD" w:rsidRPr="00025DAD" w:rsidRDefault="00025DAD" w:rsidP="00025DAD">
      <w:pPr>
        <w:rPr>
          <w:rFonts w:eastAsia="Calibri"/>
          <w:bCs/>
          <w:sz w:val="28"/>
          <w:szCs w:val="28"/>
          <w:lang w:eastAsia="en-US"/>
        </w:rPr>
      </w:pPr>
    </w:p>
    <w:p w:rsidR="00025DAD" w:rsidRPr="00025DAD" w:rsidRDefault="00025DAD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25DAD" w:rsidRPr="00025DAD" w:rsidRDefault="00025DAD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Pr="00671661" w:rsidRDefault="006E27D0" w:rsidP="006E27D0">
      <w:pPr>
        <w:tabs>
          <w:tab w:val="left" w:pos="1083"/>
        </w:tabs>
        <w:jc w:val="center"/>
        <w:rPr>
          <w:b/>
        </w:rPr>
      </w:pPr>
      <w:r w:rsidRPr="00671661">
        <w:rPr>
          <w:b/>
        </w:rPr>
        <w:t>ПОЯСНИТЕЛЬНАЯ ЗАПИСКА</w:t>
      </w:r>
    </w:p>
    <w:p w:rsidR="006E27D0" w:rsidRDefault="006E27D0" w:rsidP="006E27D0">
      <w:pPr>
        <w:tabs>
          <w:tab w:val="left" w:pos="1083"/>
        </w:tabs>
        <w:jc w:val="center"/>
        <w:rPr>
          <w:b/>
        </w:rPr>
      </w:pPr>
      <w:r w:rsidRPr="00671661">
        <w:rPr>
          <w:b/>
        </w:rPr>
        <w:t xml:space="preserve">к проекту решения сессии о   бюджете Куйбышевского сельсовета на 2025 год </w:t>
      </w:r>
    </w:p>
    <w:p w:rsidR="006E27D0" w:rsidRPr="00671661" w:rsidRDefault="006E27D0" w:rsidP="006E27D0">
      <w:pPr>
        <w:tabs>
          <w:tab w:val="left" w:pos="1083"/>
        </w:tabs>
        <w:jc w:val="center"/>
        <w:rPr>
          <w:b/>
        </w:rPr>
      </w:pPr>
      <w:r w:rsidRPr="00671661">
        <w:rPr>
          <w:b/>
        </w:rPr>
        <w:t>и плановый период 2026-2027 гг.</w:t>
      </w:r>
    </w:p>
    <w:p w:rsidR="006E27D0" w:rsidRPr="00671661" w:rsidRDefault="006E27D0" w:rsidP="006E27D0">
      <w:pPr>
        <w:pStyle w:val="21"/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E27D0" w:rsidRPr="00671661" w:rsidRDefault="006E27D0" w:rsidP="006E27D0">
      <w:pPr>
        <w:pStyle w:val="2"/>
        <w:ind w:firstLine="708"/>
      </w:pPr>
      <w:r w:rsidRPr="00671661">
        <w:t>Проект местного бюджета на 2025 год и плановый период 2026-2027 гг. опирающийся на достигнутые в 2024 году в бюджетной сфере результаты и тенденции, направлен на реализацию приоритетов государственной политики, ранее принятых и предложенных в Послании Президента Российской Федерации Федеральному Собранию Российской Федерации решений, направленных на повышение уровня и качества жизни населения, обеспечения устойчивого экономического роста.</w:t>
      </w:r>
    </w:p>
    <w:p w:rsidR="006E27D0" w:rsidRPr="00671661" w:rsidRDefault="006E27D0" w:rsidP="006E27D0">
      <w:pPr>
        <w:pStyle w:val="ad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71661">
        <w:rPr>
          <w:rFonts w:ascii="Times New Roman" w:hAnsi="Times New Roman"/>
          <w:sz w:val="24"/>
          <w:szCs w:val="24"/>
        </w:rPr>
        <w:t>За основу при формировании местного бюджета были приняты основные показатели предварительного прогноза социально-экономического развития Новосибирской области, Куйбышевского района, Куйбышевского сельсовета  на 2025-2027 годы, на основе положений Бюджетного кодекса Российской Федерации (с учетом изменений, внесенных Федеральным Законом РФ от 07.05.2013 № 104-ФЗ «О внесении изменений в Бюджетный кодекс Российской Федерации и отдельные законодательные акта Российской Федерации в связи  совершенствованием бюджетного процесса»), Налогового кодекса Российской Федерации.</w:t>
      </w:r>
    </w:p>
    <w:p w:rsidR="006E27D0" w:rsidRPr="00671661" w:rsidRDefault="006E27D0" w:rsidP="006E27D0">
      <w:pPr>
        <w:pStyle w:val="2"/>
        <w:ind w:firstLine="708"/>
      </w:pPr>
      <w:r w:rsidRPr="00671661">
        <w:t>В соответствии с частью 4 статьи 169 Бюджетного кодекса Российской Федерации разработка параметров осуществлялась на 2025 год и плановый период 2026-2027гг.</w:t>
      </w:r>
    </w:p>
    <w:p w:rsidR="006E27D0" w:rsidRPr="00671661" w:rsidRDefault="006E27D0" w:rsidP="006E27D0">
      <w:pPr>
        <w:tabs>
          <w:tab w:val="left" w:pos="2775"/>
        </w:tabs>
        <w:jc w:val="both"/>
      </w:pPr>
      <w:r w:rsidRPr="00671661">
        <w:t xml:space="preserve">           Проект местного бюджета сформирован в соответствии с Положением «О бюджетном устройстве и бюджетном процессе в Куйбышевском сельсовете Куйбышевского района Новосибирской области» от 15.02.2023 г. № 4 шестого созыва двадцать седьмой сессии Совета депутатов Куйбышевского сельсовета Куйбышевского района Новосибирской области.</w:t>
      </w:r>
    </w:p>
    <w:p w:rsidR="006E27D0" w:rsidRPr="00671661" w:rsidRDefault="006E27D0" w:rsidP="006E27D0">
      <w:pPr>
        <w:jc w:val="center"/>
        <w:rPr>
          <w:b/>
        </w:rPr>
      </w:pPr>
      <w:r w:rsidRPr="00671661">
        <w:rPr>
          <w:b/>
        </w:rPr>
        <w:t>Доходы</w:t>
      </w:r>
    </w:p>
    <w:p w:rsidR="006E27D0" w:rsidRPr="00671661" w:rsidRDefault="006E27D0" w:rsidP="006E27D0">
      <w:pPr>
        <w:jc w:val="both"/>
      </w:pPr>
    </w:p>
    <w:p w:rsidR="006E27D0" w:rsidRPr="00671661" w:rsidRDefault="006E27D0" w:rsidP="006E27D0">
      <w:pPr>
        <w:widowControl w:val="0"/>
        <w:jc w:val="both"/>
      </w:pPr>
      <w:r w:rsidRPr="00671661">
        <w:t xml:space="preserve">    </w:t>
      </w:r>
      <w:r w:rsidRPr="00671661">
        <w:tab/>
        <w:t>При формировании доходов местного бюджета было учтено налоговое законодательство, действующее на момент составления проекта бюджета, принятые федеральные законы, предусматривающие внесение изменений и дополнений в налоговое законодательство, вступающие в действие с 1 января 2025 года, а также оценка поступлений доходов в бюджет в 2024 году.</w:t>
      </w:r>
    </w:p>
    <w:p w:rsidR="006E27D0" w:rsidRPr="00671661" w:rsidRDefault="006E27D0" w:rsidP="006E27D0">
      <w:pPr>
        <w:widowControl w:val="0"/>
        <w:jc w:val="both"/>
      </w:pPr>
      <w:r w:rsidRPr="00671661">
        <w:t xml:space="preserve">     </w:t>
      </w:r>
      <w:r w:rsidRPr="00671661">
        <w:tab/>
        <w:t>В результате, на 2025 год доходная часть местного бюджета Куйбышевского сельсовета рассчитана в сумме 9 353 320,00 рублей, в 2026 году в сумме 6 848 380,00 руб., в 2027 году в сумме 7 500 560,00 руб.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В структуре доходной части местного бюджета доходы на 2025 год (налоговые и неналоговые поступления) планируются в сумме 1 289 100,00 рублей, или 13,8 % от общей суммы доходов, безвозмездные поступления</w:t>
      </w:r>
    </w:p>
    <w:p w:rsidR="006E27D0" w:rsidRPr="00671661" w:rsidRDefault="006E27D0" w:rsidP="006E27D0">
      <w:pPr>
        <w:widowControl w:val="0"/>
        <w:jc w:val="both"/>
      </w:pPr>
      <w:r w:rsidRPr="00671661">
        <w:t>8 064 220,00 рублей, или 86,2  %.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В структуре доходной части местного бюджета доходы на плановый период 2026 и 2027 годы (налоговые и неналоговые поступления) на 2026 год планируются в сумме 1 335 500,00 рублей, или 19,5 % от общей суммы доходов, безвозмездные поступления 5 512 880,00 рублей, или 80,5 %. На 2027 год планируются в сумме 1 600 600,00 руб., или 21,3 % от общей суммы доходов, безвозмездные поступления 5 899 960,00 рублей, или 78,7 %.</w:t>
      </w:r>
    </w:p>
    <w:p w:rsidR="006E27D0" w:rsidRPr="00671661" w:rsidRDefault="006E27D0" w:rsidP="006E27D0">
      <w:pPr>
        <w:widowControl w:val="0"/>
        <w:jc w:val="both"/>
      </w:pPr>
      <w:r w:rsidRPr="00671661">
        <w:t>На 2025 год доходная часть местного бюджета Куйбышевского сельсовета  рассчитана в объеме 9 353 320,00 рублей, или больше  к плану 2024 года на 10,1 % к первоначальному плану.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 xml:space="preserve">Основными доходными источниками местного бюджета Куйбышевского сельсовета будут </w:t>
      </w:r>
      <w:r w:rsidRPr="00671661">
        <w:lastRenderedPageBreak/>
        <w:t>являться: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- налог на доходы физических лиц;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- акцизы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- налог на имущество;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- доходы от использования имущества;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- доходы от оказания платных услуг и компенсации затрат.</w:t>
      </w:r>
    </w:p>
    <w:p w:rsidR="006E27D0" w:rsidRPr="00671661" w:rsidRDefault="006E27D0" w:rsidP="006E27D0">
      <w:pPr>
        <w:widowControl w:val="0"/>
        <w:jc w:val="center"/>
        <w:rPr>
          <w:b/>
        </w:rPr>
      </w:pPr>
      <w:r w:rsidRPr="00671661">
        <w:rPr>
          <w:b/>
        </w:rPr>
        <w:t>Налог на доходы физических лиц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Налог на доходы физических лиц на 2025 год рассчитан</w:t>
      </w:r>
      <w:r w:rsidRPr="00671661">
        <w:rPr>
          <w:b/>
        </w:rPr>
        <w:t xml:space="preserve"> </w:t>
      </w:r>
      <w:r w:rsidRPr="00671661">
        <w:t>в сумме        292 100,00  рублей, на 2026 год рассчитан в сумме 314 000,00 рублей, на 2027 год рассчитан в сумме 338 500,00 рублей. При составлении прогноза поступления налога на доходы физических лиц в доходную часть  бюджета на 2025 год были учтены следующие показатели: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- ожидаемое поступление налога за 2024 год, рассчитанное исходя из фактического поступления  за 10 месяцев текущего года;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-стандартные налоговые вычеты и вычеты социального и имущественного характера, предоставляемые налогоплательщикам в соответствии с главой 23 Налогового кодекса РФ (часть вторая);</w:t>
      </w:r>
    </w:p>
    <w:p w:rsidR="006E27D0" w:rsidRPr="00671661" w:rsidRDefault="006E27D0" w:rsidP="006E27D0">
      <w:pPr>
        <w:widowControl w:val="0"/>
        <w:ind w:firstLine="708"/>
        <w:jc w:val="both"/>
        <w:rPr>
          <w:b/>
        </w:rPr>
      </w:pPr>
      <w:r w:rsidRPr="00671661">
        <w:t>- налоговые ставки, установленные статьей 224 Налогового кодекса РФ (часть вторая).</w:t>
      </w:r>
    </w:p>
    <w:p w:rsidR="006E27D0" w:rsidRPr="00671661" w:rsidRDefault="006E27D0" w:rsidP="006E27D0">
      <w:pPr>
        <w:widowControl w:val="0"/>
        <w:jc w:val="center"/>
        <w:rPr>
          <w:b/>
        </w:rPr>
      </w:pPr>
      <w:r w:rsidRPr="00671661">
        <w:rPr>
          <w:b/>
        </w:rPr>
        <w:t>Земельный налог</w:t>
      </w:r>
    </w:p>
    <w:p w:rsidR="006E27D0" w:rsidRPr="00671661" w:rsidRDefault="006E27D0" w:rsidP="006E27D0">
      <w:pPr>
        <w:widowControl w:val="0"/>
        <w:ind w:firstLine="708"/>
        <w:jc w:val="both"/>
        <w:rPr>
          <w:b/>
        </w:rPr>
      </w:pPr>
      <w:r w:rsidRPr="00671661">
        <w:t xml:space="preserve">За 10 месяцев 2024 г.  поступило 58 220,84 </w:t>
      </w:r>
      <w:r w:rsidRPr="00671661">
        <w:rPr>
          <w:color w:val="FF0000"/>
        </w:rPr>
        <w:t xml:space="preserve"> </w:t>
      </w:r>
      <w:r w:rsidRPr="00671661">
        <w:t>рублей земельного налога за 2023 г. и долги предыдущих лет. На 2025 год земельный налог рассчитан в сумме 88 000,00 рублей, на 2026 год земельный налог рассчитан      в сумме</w:t>
      </w:r>
    </w:p>
    <w:p w:rsidR="006E27D0" w:rsidRPr="00671661" w:rsidRDefault="006E27D0" w:rsidP="006E27D0">
      <w:pPr>
        <w:widowControl w:val="0"/>
        <w:jc w:val="both"/>
      </w:pPr>
      <w:r w:rsidRPr="00671661">
        <w:t>88 000,00 рублей, на 2027 год земельный налог рассчитан в сумме</w:t>
      </w:r>
    </w:p>
    <w:p w:rsidR="006E27D0" w:rsidRPr="00671661" w:rsidRDefault="006E27D0" w:rsidP="006E27D0">
      <w:pPr>
        <w:widowControl w:val="0"/>
        <w:jc w:val="both"/>
      </w:pPr>
      <w:r w:rsidRPr="00671661">
        <w:t>88 000,00 рублей.</w:t>
      </w:r>
    </w:p>
    <w:p w:rsidR="006E27D0" w:rsidRPr="00671661" w:rsidRDefault="006E27D0" w:rsidP="006E27D0">
      <w:pPr>
        <w:widowControl w:val="0"/>
        <w:tabs>
          <w:tab w:val="left" w:pos="5910"/>
        </w:tabs>
        <w:jc w:val="center"/>
        <w:rPr>
          <w:b/>
        </w:rPr>
      </w:pPr>
      <w:r w:rsidRPr="00671661">
        <w:rPr>
          <w:b/>
        </w:rPr>
        <w:t>Акцизы</w:t>
      </w:r>
    </w:p>
    <w:p w:rsidR="006E27D0" w:rsidRPr="00671661" w:rsidRDefault="006E27D0" w:rsidP="006E27D0">
      <w:pPr>
        <w:widowControl w:val="0"/>
        <w:tabs>
          <w:tab w:val="left" w:pos="5910"/>
        </w:tabs>
        <w:jc w:val="both"/>
      </w:pPr>
      <w:r w:rsidRPr="00671661">
        <w:rPr>
          <w:b/>
        </w:rPr>
        <w:t xml:space="preserve">                       </w:t>
      </w:r>
      <w:r w:rsidRPr="00671661">
        <w:t xml:space="preserve">За 10 месяцев 2024 г.  поступило 390 513,37 рублей.  В т.ч. Доходы от уплаты акцизов на дизельное топливо 202 199,80 рубля. Доходы от уплаты акцизов на моторные масла для дизельных и (или) карбюраторных (инжекторных) двигателей 1 167,18 рублей. Доходы от уплаты акцизов на автомобильный бензин 209 648,66 рублей. Доходы от уплаты акцизов на прямогонный бензин – 22 502,27 рублей. На </w:t>
      </w:r>
      <w:r w:rsidRPr="00671661">
        <w:rPr>
          <w:b/>
        </w:rPr>
        <w:t>2025 год</w:t>
      </w:r>
      <w:r w:rsidRPr="00671661">
        <w:t xml:space="preserve"> акцизы рассчитаны в сумме 606 000,00 рублей, на </w:t>
      </w:r>
      <w:r w:rsidRPr="00671661">
        <w:rPr>
          <w:b/>
        </w:rPr>
        <w:t xml:space="preserve">2026 </w:t>
      </w:r>
      <w:r w:rsidRPr="00671661">
        <w:t xml:space="preserve">год в сумме 630 000,00 рублей и </w:t>
      </w:r>
      <w:r w:rsidRPr="00671661">
        <w:rPr>
          <w:b/>
        </w:rPr>
        <w:t>2027 год</w:t>
      </w:r>
      <w:r w:rsidRPr="00671661">
        <w:t xml:space="preserve"> в сумме 870 000,00 рублей.</w:t>
      </w:r>
    </w:p>
    <w:p w:rsidR="006E27D0" w:rsidRPr="00671661" w:rsidRDefault="006E27D0" w:rsidP="006E27D0">
      <w:pPr>
        <w:widowControl w:val="0"/>
        <w:jc w:val="center"/>
        <w:rPr>
          <w:b/>
        </w:rPr>
      </w:pPr>
      <w:r w:rsidRPr="00671661">
        <w:rPr>
          <w:b/>
        </w:rPr>
        <w:t>Единый сельскохозяйственный налог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За 10 месяцев 2024 г.  поступило 114 898,50  рублей единого сельскохозяйственного налога. На 2025 год единый  сельскохозяйственный налог рассчитан в сумме 0,00 рублей, на 2026 год единый  сельскохозяйственный налог рассчитан в сумме 0,00 рублей, на 2027 год единый  сельскохозяйственный налог рассчитан в сумме 0,00 рублей.</w:t>
      </w:r>
    </w:p>
    <w:p w:rsidR="006E27D0" w:rsidRPr="00671661" w:rsidRDefault="006E27D0" w:rsidP="006E27D0">
      <w:pPr>
        <w:widowControl w:val="0"/>
        <w:jc w:val="center"/>
        <w:rPr>
          <w:b/>
        </w:rPr>
      </w:pPr>
      <w:r w:rsidRPr="00671661">
        <w:rPr>
          <w:b/>
        </w:rPr>
        <w:t>Аренда имущества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За 10 месяцев 2024 г.  поступило 15 600,00  рублей за аренду имущества и аренду земельных участков 180 425,97 рублей. На 2025 год аренда имущества рассчитана в сумме 22 300,00 рублей, аренда земельных участков рассчитана в сумме 212 300,00 рублей и прочие поступления от использования имущества, находящегося в собственности сельских поселений рассчитаны в сумме 35 000,00 рублей. На 2026 год аренда имущества рассчитана в сумме 22 300,00 рублей, аренда земельных участков рассчитана в сумме 212 300,00 рублей и прочие поступления от использования имущества, находящегося в собственности сельских поселений рассчитаны в сумме 35 000,00 рублей. На 2027 год аренда имущества рассчитана в сумме 22 300,00 рублей, аренда земельных участков рассчитана в сумме 212 300,00 рублей и прочие поступления от использования имущества, находящегося в собственности сельских поселений рассчитаны в сумме 35 000,00 рублей.</w:t>
      </w:r>
    </w:p>
    <w:p w:rsidR="006E27D0" w:rsidRPr="00671661" w:rsidRDefault="006E27D0" w:rsidP="006E27D0">
      <w:pPr>
        <w:widowControl w:val="0"/>
        <w:jc w:val="center"/>
        <w:rPr>
          <w:b/>
        </w:rPr>
      </w:pPr>
      <w:r w:rsidRPr="00671661">
        <w:rPr>
          <w:b/>
        </w:rPr>
        <w:t>Возмещение расходов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За 10 месяцев 2024 г.  поступило 0,00  рубля возмещение расходов.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На 2025 год возмещение расходов рассчитан в сумме 20 200,00 рублей, на 2026 год возмещение расходов рассчитан в сумме 20 700,00 рублей, на 2027 год возмещение расходов рассчитан в сумме 21 300,00 рублей.</w:t>
      </w:r>
    </w:p>
    <w:p w:rsidR="006E27D0" w:rsidRPr="00671661" w:rsidRDefault="006E27D0" w:rsidP="006E27D0">
      <w:pPr>
        <w:jc w:val="center"/>
        <w:rPr>
          <w:b/>
        </w:rPr>
      </w:pPr>
      <w:r w:rsidRPr="00671661">
        <w:rPr>
          <w:b/>
        </w:rPr>
        <w:t>Безвозмездные поступления</w:t>
      </w:r>
    </w:p>
    <w:p w:rsidR="006E27D0" w:rsidRPr="00671661" w:rsidRDefault="006E27D0" w:rsidP="006E27D0">
      <w:pPr>
        <w:ind w:firstLine="708"/>
        <w:jc w:val="both"/>
      </w:pPr>
      <w:r w:rsidRPr="00671661">
        <w:t xml:space="preserve">В доходной части местного бюджета безвозмездные поступления на 2025 год из областного бюджета запланированы в соответствии с областным законом  «Об областном бюджете Новосибирской </w:t>
      </w:r>
      <w:r w:rsidRPr="00671661">
        <w:lastRenderedPageBreak/>
        <w:t>области на 2025 год и плановый период 2026 и 2027 годы» и решение сессии Совета депутатов Куйбышевского района «О бюджете Куйбышевского района Новосибирской области на 2025 год и плановый период 2026 и 2027 годы»</w:t>
      </w:r>
    </w:p>
    <w:p w:rsidR="006E27D0" w:rsidRPr="00671661" w:rsidRDefault="006E27D0" w:rsidP="006E27D0">
      <w:pPr>
        <w:ind w:firstLine="708"/>
        <w:jc w:val="both"/>
      </w:pPr>
      <w:r w:rsidRPr="00671661">
        <w:rPr>
          <w:b/>
        </w:rPr>
        <w:t>На 2025 год</w:t>
      </w:r>
      <w:r w:rsidRPr="00671661">
        <w:t xml:space="preserve">     дотация составит – 7 350 500,00 рублей;</w:t>
      </w:r>
    </w:p>
    <w:p w:rsidR="006E27D0" w:rsidRPr="00671661" w:rsidRDefault="006E27D0" w:rsidP="006E27D0">
      <w:pPr>
        <w:ind w:firstLine="708"/>
        <w:jc w:val="both"/>
      </w:pPr>
      <w:r w:rsidRPr="00671661">
        <w:t>Субсидия на сбалансированность  – 523 600,00 рублей;</w:t>
      </w:r>
    </w:p>
    <w:p w:rsidR="006E27D0" w:rsidRPr="00671661" w:rsidRDefault="006E27D0" w:rsidP="006E27D0">
      <w:pPr>
        <w:ind w:firstLine="708"/>
        <w:jc w:val="both"/>
      </w:pPr>
      <w:r w:rsidRPr="00671661">
        <w:t>Субвенции запланированы в сумме 190 120,00 рублей.</w:t>
      </w:r>
    </w:p>
    <w:p w:rsidR="006E27D0" w:rsidRPr="00671661" w:rsidRDefault="006E27D0" w:rsidP="006E27D0">
      <w:pPr>
        <w:ind w:firstLine="708"/>
        <w:jc w:val="both"/>
      </w:pPr>
      <w:r w:rsidRPr="00671661">
        <w:rPr>
          <w:b/>
        </w:rPr>
        <w:t>На 2026 год</w:t>
      </w:r>
      <w:r w:rsidRPr="00671661">
        <w:t xml:space="preserve"> дотация составит – 5 303 900,00 рублей;</w:t>
      </w:r>
    </w:p>
    <w:p w:rsidR="006E27D0" w:rsidRPr="00671661" w:rsidRDefault="006E27D0" w:rsidP="006E27D0">
      <w:pPr>
        <w:ind w:firstLine="708"/>
        <w:jc w:val="both"/>
      </w:pPr>
      <w:r w:rsidRPr="00671661">
        <w:t>Субвенции запланированы в сумме  208 980,00 рублей.</w:t>
      </w:r>
    </w:p>
    <w:p w:rsidR="006E27D0" w:rsidRPr="00671661" w:rsidRDefault="006E27D0" w:rsidP="006E27D0">
      <w:pPr>
        <w:ind w:firstLine="708"/>
        <w:jc w:val="both"/>
      </w:pPr>
      <w:r w:rsidRPr="00671661">
        <w:rPr>
          <w:b/>
        </w:rPr>
        <w:t>На 2027 год</w:t>
      </w:r>
      <w:r w:rsidRPr="00671661">
        <w:t xml:space="preserve"> дотация составит – 5 683 200,00 рублей;</w:t>
      </w:r>
    </w:p>
    <w:p w:rsidR="006E27D0" w:rsidRPr="00671661" w:rsidRDefault="006E27D0" w:rsidP="006E27D0">
      <w:pPr>
        <w:ind w:firstLine="708"/>
        <w:jc w:val="both"/>
      </w:pPr>
      <w:r w:rsidRPr="00671661">
        <w:t>Субвенция  запланированы в сумме – 216 760,00 рублей.</w:t>
      </w:r>
    </w:p>
    <w:p w:rsidR="006E27D0" w:rsidRPr="00671661" w:rsidRDefault="006E27D0" w:rsidP="006E27D0">
      <w:pPr>
        <w:pStyle w:val="21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1661">
        <w:rPr>
          <w:rFonts w:ascii="Times New Roman" w:hAnsi="Times New Roman"/>
          <w:b/>
          <w:sz w:val="24"/>
          <w:szCs w:val="24"/>
        </w:rPr>
        <w:t>Расходы</w:t>
      </w:r>
    </w:p>
    <w:p w:rsidR="006E27D0" w:rsidRPr="00671661" w:rsidRDefault="006E27D0" w:rsidP="006E27D0">
      <w:pPr>
        <w:pStyle w:val="21"/>
        <w:jc w:val="both"/>
        <w:outlineLvl w:val="0"/>
        <w:rPr>
          <w:rFonts w:ascii="Times New Roman" w:hAnsi="Times New Roman"/>
          <w:sz w:val="24"/>
          <w:szCs w:val="24"/>
        </w:rPr>
      </w:pPr>
      <w:r w:rsidRPr="00671661">
        <w:rPr>
          <w:rFonts w:ascii="Times New Roman" w:hAnsi="Times New Roman"/>
          <w:sz w:val="24"/>
          <w:szCs w:val="24"/>
        </w:rPr>
        <w:t>Расходы бюджета Куйбышевского сельсовета  на 2025 год планируется</w:t>
      </w:r>
    </w:p>
    <w:p w:rsidR="006E27D0" w:rsidRPr="00671661" w:rsidRDefault="006E27D0" w:rsidP="006E27D0">
      <w:pPr>
        <w:pStyle w:val="21"/>
        <w:ind w:left="0" w:firstLine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71661">
        <w:rPr>
          <w:rFonts w:ascii="Times New Roman" w:hAnsi="Times New Roman"/>
          <w:sz w:val="24"/>
          <w:szCs w:val="24"/>
        </w:rPr>
        <w:t>осуществить в объеме  9 353 320,00 руб.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Базовыми условиями  для расчета  расходной части бюджета на 2025 год и плановый период 2026 и 2027 годы явился  сохранение  действующего  разграничения  расходных полномочий  между органами  государственной власти  и органами местного самоуправления  муниципальных образований  Новосибирской области согласно Федерального Закона  №131-ФЗ.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Расходы местного бюджета за счет собственных средств на 2025 и плановый период 2026 и 2027 годы год сформированы,  исходя из потребности учреждений, в полном объеме запланированы расходы по заработной плате (без учета кредиторской задолженности) и коммунальным услугам, прочие расходы определены в 50% от текущих расходов по индексам-дефляторам.</w:t>
      </w:r>
    </w:p>
    <w:p w:rsidR="006E27D0" w:rsidRPr="00671661" w:rsidRDefault="006E27D0" w:rsidP="006E27D0">
      <w:pPr>
        <w:pStyle w:val="a3"/>
        <w:jc w:val="center"/>
        <w:rPr>
          <w:b/>
        </w:rPr>
      </w:pPr>
      <w:r w:rsidRPr="00671661">
        <w:rPr>
          <w:b/>
        </w:rPr>
        <w:t>ОБЩЕГОСУДАРСТВЕННЫЕ ВОПРОСЫ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По разделу 0102 – функционирование высшего должностного лица муниципального образования запланированы расходы за счет средств местного бюджета</w:t>
      </w:r>
    </w:p>
    <w:p w:rsidR="006E27D0" w:rsidRPr="00671661" w:rsidRDefault="006E27D0" w:rsidP="006E27D0">
      <w:pPr>
        <w:pStyle w:val="a3"/>
        <w:jc w:val="both"/>
      </w:pPr>
      <w:r w:rsidRPr="00671661">
        <w:t>На 2025 год    - 1 138 252,00 руб.</w:t>
      </w:r>
    </w:p>
    <w:p w:rsidR="006E27D0" w:rsidRPr="00671661" w:rsidRDefault="006E27D0" w:rsidP="006E27D0">
      <w:pPr>
        <w:pStyle w:val="a3"/>
        <w:jc w:val="both"/>
      </w:pPr>
      <w:r w:rsidRPr="00671661">
        <w:t>На 2026 год    - 1 138 500,00 руб.</w:t>
      </w:r>
    </w:p>
    <w:p w:rsidR="006E27D0" w:rsidRPr="00671661" w:rsidRDefault="006E27D0" w:rsidP="006E27D0">
      <w:pPr>
        <w:pStyle w:val="a3"/>
        <w:jc w:val="both"/>
      </w:pPr>
      <w:r w:rsidRPr="00671661">
        <w:rPr>
          <w:color w:val="000000"/>
        </w:rPr>
        <w:t>На 2027 год    - 1 138 500,00 руб.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По разделу 0104 – функционирование исполнительных органов муниципального образования запланированы расходы за счет средств местного бюджета: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2025 год планируются в сумме 2 535 584,95 руб.,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2026 год планируются в сумме 4 010 715,00 руб.,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2027 год планируются в сумме 4 216 910,00 руб.</w:t>
      </w:r>
    </w:p>
    <w:p w:rsidR="006E27D0" w:rsidRDefault="006E27D0" w:rsidP="006E27D0">
      <w:pPr>
        <w:pStyle w:val="a3"/>
        <w:jc w:val="center"/>
        <w:rPr>
          <w:b/>
        </w:rPr>
      </w:pPr>
    </w:p>
    <w:p w:rsidR="006E27D0" w:rsidRPr="00671661" w:rsidRDefault="006E27D0" w:rsidP="006E27D0">
      <w:pPr>
        <w:pStyle w:val="a3"/>
        <w:jc w:val="center"/>
        <w:rPr>
          <w:b/>
        </w:rPr>
      </w:pPr>
      <w:r w:rsidRPr="00671661">
        <w:rPr>
          <w:b/>
        </w:rPr>
        <w:t>НАЦИОНАЛЬНАЯ ОБОРОНА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По разделу 0203 – осуществление первичного воинского учета  запланированы расходы на выплату персоналу в целях обеспечения выполнения функций государственными органами: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2025 год планируются в сумме 190 120,00 руб.,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2026 год планируются в сумме 208 980,00 руб.,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2027 год планируются в сумме 216 760,00 руб.</w:t>
      </w:r>
    </w:p>
    <w:p w:rsidR="006E27D0" w:rsidRPr="00671661" w:rsidRDefault="006E27D0" w:rsidP="006E27D0">
      <w:pPr>
        <w:pStyle w:val="a3"/>
        <w:jc w:val="both"/>
      </w:pPr>
    </w:p>
    <w:p w:rsidR="006E27D0" w:rsidRPr="00671661" w:rsidRDefault="006E27D0" w:rsidP="006E27D0">
      <w:pPr>
        <w:pStyle w:val="a3"/>
        <w:jc w:val="center"/>
        <w:rPr>
          <w:b/>
        </w:rPr>
      </w:pPr>
      <w:r w:rsidRPr="00671661">
        <w:rPr>
          <w:b/>
        </w:rPr>
        <w:t>ГРАЖДАНСКАЯ ОБОРОНА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lastRenderedPageBreak/>
        <w:t>По разделу 0310 – Муниципальная  программа «Обеспечение  первичных мер пожарной безопасности муниципального образования Куйбышевского сельсовета Куйбышевского района: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2025 год планируются в сумме 50 000,00 руб.,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2026 год планируются в сумме 50 000,00 руб.,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2027 год планируются в сумме 50 000,00 руб.</w:t>
      </w:r>
    </w:p>
    <w:p w:rsidR="006E27D0" w:rsidRPr="00671661" w:rsidRDefault="006E27D0" w:rsidP="006E27D0">
      <w:pPr>
        <w:pStyle w:val="a3"/>
        <w:ind w:firstLine="708"/>
        <w:jc w:val="both"/>
      </w:pPr>
    </w:p>
    <w:p w:rsidR="006E27D0" w:rsidRDefault="006E27D0" w:rsidP="006E27D0">
      <w:pPr>
        <w:pStyle w:val="a3"/>
        <w:jc w:val="center"/>
        <w:rPr>
          <w:b/>
        </w:rPr>
      </w:pPr>
      <w:r w:rsidRPr="00671661">
        <w:rPr>
          <w:b/>
        </w:rPr>
        <w:t>НАЦИОНАЛЬНАЯ ЭКОНОМИКА</w:t>
      </w:r>
    </w:p>
    <w:p w:rsidR="006E27D0" w:rsidRPr="00671661" w:rsidRDefault="006E27D0" w:rsidP="006E27D0">
      <w:pPr>
        <w:pStyle w:val="a3"/>
        <w:jc w:val="both"/>
      </w:pPr>
      <w:r w:rsidRPr="00671661">
        <w:t>По разделу 0409 - Дорожное хозяйство (дорожные фонды):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2025 год  в сумме 606 000,00 руб. из них на проектную документацию  и содержание автомобильных дорог,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2026 год  в сумме 630 000,00 руб. из них на строительство и содержание автомобильных дорог,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2027 год  в сумме 870 000,00 руб. из них на строительство и содержание автомобильных дорог.</w:t>
      </w:r>
    </w:p>
    <w:p w:rsidR="006E27D0" w:rsidRPr="00671661" w:rsidRDefault="006E27D0" w:rsidP="006E27D0">
      <w:pPr>
        <w:pStyle w:val="a3"/>
        <w:jc w:val="both"/>
      </w:pPr>
      <w:r w:rsidRPr="00671661">
        <w:t>По разделу 0412 - Реализация мероприятий муниципальной программы «Развитие субъектов малого и среднего предпринимательства в  Куйбышевском сельсовете Куйбышевского района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2025 год планируются в сумме 1 000,00 руб.,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2026 год планируются в сумме 1 000,00 руб.,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2027 год планируются в сумме 1 000,00 руб.</w:t>
      </w:r>
    </w:p>
    <w:p w:rsidR="006E27D0" w:rsidRPr="00671661" w:rsidRDefault="006E27D0" w:rsidP="006E27D0">
      <w:pPr>
        <w:pStyle w:val="a3"/>
        <w:ind w:firstLine="708"/>
        <w:jc w:val="both"/>
      </w:pPr>
    </w:p>
    <w:p w:rsidR="006E27D0" w:rsidRPr="00671661" w:rsidRDefault="006E27D0" w:rsidP="006E27D0">
      <w:pPr>
        <w:pStyle w:val="a3"/>
        <w:jc w:val="center"/>
        <w:rPr>
          <w:b/>
          <w:kern w:val="28"/>
        </w:rPr>
      </w:pPr>
      <w:r w:rsidRPr="00671661">
        <w:rPr>
          <w:b/>
          <w:kern w:val="28"/>
        </w:rPr>
        <w:t>БЛАГОУСТРОЙСТВО</w:t>
      </w:r>
    </w:p>
    <w:p w:rsidR="006E27D0" w:rsidRPr="00671661" w:rsidRDefault="006E27D0" w:rsidP="006E27D0">
      <w:pPr>
        <w:pStyle w:val="a3"/>
        <w:jc w:val="both"/>
        <w:rPr>
          <w:kern w:val="28"/>
        </w:rPr>
      </w:pPr>
      <w:r w:rsidRPr="00671661">
        <w:rPr>
          <w:kern w:val="28"/>
        </w:rPr>
        <w:t>По разделу 0503 – благоустройство запланированы расходы за счет средств местного бюджета</w:t>
      </w:r>
    </w:p>
    <w:p w:rsidR="006E27D0" w:rsidRPr="00671661" w:rsidRDefault="006E27D0" w:rsidP="006E27D0">
      <w:pPr>
        <w:pStyle w:val="a3"/>
        <w:ind w:firstLine="708"/>
        <w:jc w:val="both"/>
        <w:rPr>
          <w:kern w:val="28"/>
        </w:rPr>
      </w:pPr>
      <w:r w:rsidRPr="00671661">
        <w:rPr>
          <w:kern w:val="28"/>
        </w:rPr>
        <w:t>- на 2025 год  в сумме 89 051,17 руб.;</w:t>
      </w:r>
    </w:p>
    <w:p w:rsidR="006E27D0" w:rsidRPr="00671661" w:rsidRDefault="006E27D0" w:rsidP="006E27D0">
      <w:pPr>
        <w:pStyle w:val="a3"/>
        <w:ind w:firstLine="708"/>
        <w:jc w:val="both"/>
        <w:rPr>
          <w:kern w:val="28"/>
        </w:rPr>
      </w:pPr>
      <w:r w:rsidRPr="00671661">
        <w:rPr>
          <w:kern w:val="28"/>
        </w:rPr>
        <w:t>- на 2026 год  в сумме 0,00 руб. ;</w:t>
      </w:r>
    </w:p>
    <w:p w:rsidR="006E27D0" w:rsidRPr="00671661" w:rsidRDefault="006E27D0" w:rsidP="006E27D0">
      <w:pPr>
        <w:pStyle w:val="a3"/>
        <w:ind w:firstLine="708"/>
        <w:jc w:val="both"/>
        <w:rPr>
          <w:kern w:val="28"/>
        </w:rPr>
      </w:pPr>
      <w:r w:rsidRPr="00671661">
        <w:rPr>
          <w:kern w:val="28"/>
        </w:rPr>
        <w:t>- на 2027 год  в сумме 0,00 руб.</w:t>
      </w:r>
    </w:p>
    <w:p w:rsidR="006E27D0" w:rsidRPr="00671661" w:rsidRDefault="006E27D0" w:rsidP="006E27D0">
      <w:pPr>
        <w:pStyle w:val="a3"/>
        <w:ind w:firstLine="708"/>
        <w:jc w:val="both"/>
        <w:rPr>
          <w:kern w:val="28"/>
        </w:rPr>
      </w:pPr>
    </w:p>
    <w:p w:rsidR="006E27D0" w:rsidRPr="00671661" w:rsidRDefault="006E27D0" w:rsidP="006E27D0">
      <w:pPr>
        <w:pStyle w:val="a3"/>
        <w:jc w:val="center"/>
        <w:rPr>
          <w:b/>
          <w:kern w:val="28"/>
        </w:rPr>
      </w:pPr>
      <w:r w:rsidRPr="00671661">
        <w:rPr>
          <w:b/>
          <w:kern w:val="28"/>
        </w:rPr>
        <w:t>ЖИЛИЩНОЕ ХОЗЯЙСТВО</w:t>
      </w:r>
    </w:p>
    <w:p w:rsidR="006E27D0" w:rsidRPr="00671661" w:rsidRDefault="006E27D0" w:rsidP="006E27D0">
      <w:pPr>
        <w:pStyle w:val="a3"/>
        <w:ind w:firstLine="708"/>
        <w:jc w:val="both"/>
        <w:rPr>
          <w:b/>
          <w:kern w:val="28"/>
        </w:rPr>
      </w:pPr>
      <w:r w:rsidRPr="00671661">
        <w:t xml:space="preserve">По разделу  0505 – другие вопросы в области жилищно- коммунального хозяйства запланированы расходы за счет средств местного бюджета, отнесенным к муниципальной собственности в </w:t>
      </w:r>
      <w:r w:rsidRPr="00671661">
        <w:rPr>
          <w:b/>
        </w:rPr>
        <w:t xml:space="preserve">2025 году </w:t>
      </w:r>
      <w:r w:rsidRPr="00671661">
        <w:t>в сумме 40 000,00 руб., в 2026 году 0,00 руб., в 2027 году 0,00 руб.(Взносы на капитальный ремонт).</w:t>
      </w:r>
    </w:p>
    <w:p w:rsidR="006E27D0" w:rsidRPr="00671661" w:rsidRDefault="006E27D0" w:rsidP="006E27D0">
      <w:pPr>
        <w:jc w:val="center"/>
        <w:rPr>
          <w:b/>
          <w:bCs/>
        </w:rPr>
      </w:pPr>
      <w:r w:rsidRPr="00671661">
        <w:rPr>
          <w:b/>
          <w:bCs/>
        </w:rPr>
        <w:t>КУЛЬТУРА</w:t>
      </w:r>
    </w:p>
    <w:p w:rsidR="006E27D0" w:rsidRPr="00671661" w:rsidRDefault="006E27D0" w:rsidP="006E27D0">
      <w:pPr>
        <w:ind w:firstLine="540"/>
        <w:jc w:val="both"/>
        <w:rPr>
          <w:bCs/>
        </w:rPr>
      </w:pPr>
      <w:r w:rsidRPr="00671661">
        <w:rPr>
          <w:bCs/>
        </w:rPr>
        <w:t>Расходы по разделу 0801 (средства запланированы на переданные полномочия) на обеспечение деятельности муниципальных учреждений культуры и мероприятия в сфере культуры и кинематографии Куйбышевского района»:</w:t>
      </w:r>
    </w:p>
    <w:p w:rsidR="006E27D0" w:rsidRPr="00671661" w:rsidRDefault="006E27D0" w:rsidP="006E27D0">
      <w:pPr>
        <w:ind w:firstLine="708"/>
        <w:jc w:val="both"/>
      </w:pPr>
      <w:r w:rsidRPr="00671661">
        <w:rPr>
          <w:bCs/>
        </w:rPr>
        <w:t>- на 2025 год планируются в сумме 4 040 111,88 руб.,</w:t>
      </w:r>
    </w:p>
    <w:p w:rsidR="006E27D0" w:rsidRPr="00671661" w:rsidRDefault="006E27D0" w:rsidP="006E27D0">
      <w:pPr>
        <w:ind w:firstLine="708"/>
        <w:jc w:val="both"/>
        <w:rPr>
          <w:bCs/>
        </w:rPr>
      </w:pPr>
      <w:r w:rsidRPr="00671661">
        <w:rPr>
          <w:bCs/>
        </w:rPr>
        <w:t>- на 2026 год планируются в сумме 0,00 руб.,</w:t>
      </w:r>
    </w:p>
    <w:p w:rsidR="006E27D0" w:rsidRPr="00671661" w:rsidRDefault="006E27D0" w:rsidP="006E27D0">
      <w:pPr>
        <w:ind w:firstLine="708"/>
        <w:jc w:val="both"/>
        <w:rPr>
          <w:bCs/>
        </w:rPr>
      </w:pPr>
      <w:r w:rsidRPr="00671661">
        <w:rPr>
          <w:bCs/>
        </w:rPr>
        <w:t>- на 2027 год планируются в сумме 0,00 руб.</w:t>
      </w:r>
    </w:p>
    <w:p w:rsidR="006E27D0" w:rsidRPr="00671661" w:rsidRDefault="006E27D0" w:rsidP="006E27D0">
      <w:pPr>
        <w:jc w:val="center"/>
        <w:rPr>
          <w:b/>
          <w:bCs/>
        </w:rPr>
      </w:pPr>
      <w:r w:rsidRPr="00671661">
        <w:rPr>
          <w:b/>
          <w:bCs/>
        </w:rPr>
        <w:t>СОЦИАЛЬНАЯ ПОЛИТИКА</w:t>
      </w:r>
    </w:p>
    <w:p w:rsidR="006E27D0" w:rsidRPr="00671661" w:rsidRDefault="006E27D0" w:rsidP="006E27D0">
      <w:pPr>
        <w:jc w:val="both"/>
        <w:rPr>
          <w:bCs/>
        </w:rPr>
      </w:pPr>
      <w:r w:rsidRPr="00671661">
        <w:rPr>
          <w:bCs/>
        </w:rPr>
        <w:t>Расходы по разделу 1001 социальная политика;</w:t>
      </w:r>
    </w:p>
    <w:p w:rsidR="006E27D0" w:rsidRPr="00671661" w:rsidRDefault="006E27D0" w:rsidP="006E27D0">
      <w:pPr>
        <w:jc w:val="both"/>
        <w:rPr>
          <w:bCs/>
        </w:rPr>
      </w:pPr>
      <w:r w:rsidRPr="00671661">
        <w:rPr>
          <w:bCs/>
        </w:rPr>
        <w:t>- на 2025 год планируется в сумме 642 200,00 руб.;</w:t>
      </w:r>
    </w:p>
    <w:p w:rsidR="006E27D0" w:rsidRPr="00671661" w:rsidRDefault="006E27D0" w:rsidP="006E27D0">
      <w:pPr>
        <w:jc w:val="both"/>
        <w:rPr>
          <w:bCs/>
        </w:rPr>
      </w:pPr>
      <w:r w:rsidRPr="00671661">
        <w:rPr>
          <w:bCs/>
        </w:rPr>
        <w:t>- на 2026 год планируется в сумме 642 200,00 руб.;</w:t>
      </w:r>
    </w:p>
    <w:p w:rsidR="006E27D0" w:rsidRPr="00671661" w:rsidRDefault="006E27D0" w:rsidP="006E27D0">
      <w:pPr>
        <w:jc w:val="both"/>
        <w:rPr>
          <w:bCs/>
        </w:rPr>
      </w:pPr>
      <w:r w:rsidRPr="00671661">
        <w:rPr>
          <w:bCs/>
        </w:rPr>
        <w:t>- на 2027 год планируется в сумме 642 200,00 руб.</w:t>
      </w:r>
    </w:p>
    <w:p w:rsidR="006E27D0" w:rsidRPr="00671661" w:rsidRDefault="006E27D0" w:rsidP="006E27D0">
      <w:pPr>
        <w:pStyle w:val="21"/>
        <w:ind w:left="926" w:firstLine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71661">
        <w:rPr>
          <w:rFonts w:ascii="Times New Roman" w:hAnsi="Times New Roman"/>
          <w:b/>
          <w:sz w:val="24"/>
          <w:szCs w:val="24"/>
        </w:rPr>
        <w:t>Источники внутреннего финансирования дефицита   бюджета</w:t>
      </w:r>
    </w:p>
    <w:p w:rsidR="006E27D0" w:rsidRPr="00671661" w:rsidRDefault="006E27D0" w:rsidP="006E27D0">
      <w:pPr>
        <w:pStyle w:val="ConsNormal"/>
        <w:widowControl/>
        <w:ind w:righ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1661">
        <w:rPr>
          <w:rFonts w:ascii="Times New Roman" w:hAnsi="Times New Roman" w:cs="Times New Roman"/>
          <w:sz w:val="24"/>
          <w:szCs w:val="24"/>
        </w:rPr>
        <w:lastRenderedPageBreak/>
        <w:t>На 2025 год и плановый период 2026 и 2027 годы объем привлечения заимствований и объем средств, направляемых на погашение заимствований,  не планируется.</w:t>
      </w:r>
    </w:p>
    <w:p w:rsidR="006E27D0" w:rsidRPr="00671661" w:rsidRDefault="006E27D0" w:rsidP="006E27D0">
      <w:pPr>
        <w:pStyle w:val="2"/>
        <w:widowControl w:val="0"/>
        <w:ind w:firstLine="284"/>
        <w:rPr>
          <w:color w:val="FF0000"/>
        </w:rPr>
      </w:pPr>
      <w:r w:rsidRPr="00671661">
        <w:t>В соответствии со статьей 107 Бюджетного кодекса Российской Федерации законопроектом установлен верхний предел муниципального долга Куйбышевского сельсовета по состоянию на 1 января 2026 года 0,00 рублей, по состоянию на 1 января 2027 года 0,00 рублей, по состоянию на 1 января 2028 года 0,00 рублей</w:t>
      </w:r>
    </w:p>
    <w:p w:rsidR="006E27D0" w:rsidRPr="00671661" w:rsidRDefault="006E27D0" w:rsidP="006E27D0">
      <w:pPr>
        <w:jc w:val="both"/>
      </w:pPr>
      <w:r w:rsidRPr="00671661">
        <w:t>Предоставление муниципальных гарантий  в 2025 году и в плановом периоде 2026 и 2027 гг. не предусматривается.</w:t>
      </w:r>
    </w:p>
    <w:p w:rsidR="006E27D0" w:rsidRPr="00671661" w:rsidRDefault="006E27D0" w:rsidP="006E27D0">
      <w:pPr>
        <w:ind w:firstLine="709"/>
        <w:jc w:val="both"/>
      </w:pPr>
    </w:p>
    <w:p w:rsidR="00B95B6A" w:rsidRDefault="00B95B6A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387"/>
      </w:tblGrid>
      <w:tr w:rsidR="006E27D0" w:rsidRPr="00DB3594" w:rsidTr="004C02CC">
        <w:tc>
          <w:tcPr>
            <w:tcW w:w="5524" w:type="dxa"/>
          </w:tcPr>
          <w:p w:rsidR="006E27D0" w:rsidRDefault="006E27D0" w:rsidP="004C02CC">
            <w:pPr>
              <w:jc w:val="right"/>
              <w:rPr>
                <w:color w:val="FF0000"/>
              </w:rPr>
            </w:pPr>
          </w:p>
        </w:tc>
        <w:tc>
          <w:tcPr>
            <w:tcW w:w="4387" w:type="dxa"/>
          </w:tcPr>
          <w:p w:rsidR="006E27D0" w:rsidRPr="00DB3594" w:rsidRDefault="006E27D0" w:rsidP="004C02CC">
            <w:pPr>
              <w:jc w:val="right"/>
              <w:rPr>
                <w:color w:val="000000" w:themeColor="text1"/>
              </w:rPr>
            </w:pPr>
            <w:r w:rsidRPr="00DB3594">
              <w:rPr>
                <w:color w:val="000000" w:themeColor="text1"/>
              </w:rPr>
              <w:t>Приложение № 1</w:t>
            </w:r>
          </w:p>
          <w:p w:rsidR="006E27D0" w:rsidRPr="00DB3594" w:rsidRDefault="006E27D0" w:rsidP="004C02CC">
            <w:pPr>
              <w:tabs>
                <w:tab w:val="left" w:pos="8070"/>
              </w:tabs>
              <w:jc w:val="right"/>
              <w:rPr>
                <w:color w:val="000000" w:themeColor="text1"/>
              </w:rPr>
            </w:pPr>
            <w:r w:rsidRPr="00DB3594">
              <w:rPr>
                <w:color w:val="000000" w:themeColor="text1"/>
              </w:rPr>
              <w:t xml:space="preserve">к решению сессии № 2 Совета депутатов </w:t>
            </w:r>
          </w:p>
          <w:p w:rsidR="006E27D0" w:rsidRPr="00DB3594" w:rsidRDefault="006E27D0" w:rsidP="004C02CC">
            <w:pPr>
              <w:tabs>
                <w:tab w:val="left" w:pos="8070"/>
              </w:tabs>
              <w:jc w:val="right"/>
              <w:rPr>
                <w:color w:val="000000" w:themeColor="text1"/>
              </w:rPr>
            </w:pPr>
            <w:r w:rsidRPr="00DB3594">
              <w:rPr>
                <w:color w:val="000000" w:themeColor="text1"/>
              </w:rPr>
              <w:t xml:space="preserve">Куйбышевского сельсовета Куйбышевского </w:t>
            </w:r>
          </w:p>
          <w:p w:rsidR="006E27D0" w:rsidRPr="00DB3594" w:rsidRDefault="006E27D0" w:rsidP="004C02CC">
            <w:pPr>
              <w:tabs>
                <w:tab w:val="left" w:pos="8070"/>
              </w:tabs>
              <w:jc w:val="right"/>
              <w:rPr>
                <w:color w:val="000000" w:themeColor="text1"/>
              </w:rPr>
            </w:pPr>
            <w:r w:rsidRPr="00DB3594">
              <w:rPr>
                <w:color w:val="000000" w:themeColor="text1"/>
              </w:rPr>
              <w:t>района Новосибирской области</w:t>
            </w:r>
          </w:p>
          <w:p w:rsidR="006E27D0" w:rsidRPr="00DB3594" w:rsidRDefault="006E27D0" w:rsidP="004C02CC">
            <w:pPr>
              <w:tabs>
                <w:tab w:val="left" w:pos="8070"/>
              </w:tabs>
              <w:jc w:val="right"/>
              <w:rPr>
                <w:color w:val="000000" w:themeColor="text1"/>
              </w:rPr>
            </w:pPr>
            <w:r w:rsidRPr="00DB3594">
              <w:rPr>
                <w:color w:val="000000" w:themeColor="text1"/>
              </w:rPr>
              <w:t>"О бюджете Куйбышевского сельсовета</w:t>
            </w:r>
          </w:p>
          <w:p w:rsidR="006E27D0" w:rsidRPr="00DB3594" w:rsidRDefault="006E27D0" w:rsidP="004C02CC">
            <w:pPr>
              <w:tabs>
                <w:tab w:val="left" w:pos="8070"/>
              </w:tabs>
              <w:jc w:val="right"/>
              <w:rPr>
                <w:color w:val="000000" w:themeColor="text1"/>
              </w:rPr>
            </w:pPr>
            <w:r w:rsidRPr="00DB3594">
              <w:rPr>
                <w:color w:val="000000" w:themeColor="text1"/>
              </w:rPr>
              <w:t xml:space="preserve">Куйбышевского района </w:t>
            </w:r>
          </w:p>
          <w:p w:rsidR="006E27D0" w:rsidRPr="00DB3594" w:rsidRDefault="006E27D0" w:rsidP="004C02CC">
            <w:pPr>
              <w:tabs>
                <w:tab w:val="left" w:pos="8070"/>
              </w:tabs>
              <w:jc w:val="right"/>
              <w:rPr>
                <w:color w:val="000000" w:themeColor="text1"/>
              </w:rPr>
            </w:pPr>
            <w:r w:rsidRPr="00DB3594">
              <w:rPr>
                <w:color w:val="000000" w:themeColor="text1"/>
              </w:rPr>
              <w:t>Новосибирской области на 2025 год                                                                                                               и плановый период 2026 и 2027 годов от 26.12.2024 года</w:t>
            </w:r>
          </w:p>
        </w:tc>
      </w:tr>
    </w:tbl>
    <w:p w:rsidR="006E27D0" w:rsidRDefault="006E27D0" w:rsidP="006E27D0">
      <w:pPr>
        <w:jc w:val="right"/>
        <w:rPr>
          <w:color w:val="FF0000"/>
        </w:rPr>
      </w:pPr>
    </w:p>
    <w:p w:rsidR="006E27D0" w:rsidRPr="00671661" w:rsidRDefault="006E27D0" w:rsidP="006E27D0">
      <w:pPr>
        <w:ind w:firstLine="709"/>
        <w:jc w:val="center"/>
      </w:pPr>
    </w:p>
    <w:p w:rsidR="006E27D0" w:rsidRPr="00671661" w:rsidRDefault="006E27D0" w:rsidP="006E27D0">
      <w:pPr>
        <w:jc w:val="center"/>
        <w:rPr>
          <w:b/>
        </w:rPr>
      </w:pPr>
      <w:r w:rsidRPr="00671661">
        <w:rPr>
          <w:b/>
        </w:rPr>
        <w:t>Нормативы распределения доходов между бюджетами бюджетной системы Российской Федерации, не установленные бюджетным Законодательством</w:t>
      </w:r>
    </w:p>
    <w:p w:rsidR="006E27D0" w:rsidRPr="00671661" w:rsidRDefault="006E27D0" w:rsidP="006E27D0">
      <w:pPr>
        <w:jc w:val="center"/>
        <w:rPr>
          <w:b/>
        </w:rPr>
      </w:pPr>
      <w:r w:rsidRPr="00671661">
        <w:rPr>
          <w:b/>
        </w:rPr>
        <w:t>Российской Федерации Куйбышевского сельсовета Куйбышевского района Новосибирской области</w:t>
      </w:r>
    </w:p>
    <w:p w:rsidR="006E27D0" w:rsidRPr="00671661" w:rsidRDefault="006E27D0" w:rsidP="006E27D0">
      <w:pPr>
        <w:jc w:val="center"/>
        <w:rPr>
          <w:b/>
        </w:rPr>
      </w:pPr>
      <w:r w:rsidRPr="00671661">
        <w:rPr>
          <w:b/>
        </w:rPr>
        <w:t>на 2025 год и плановый период 2026 и 2027 гг.</w:t>
      </w:r>
    </w:p>
    <w:p w:rsidR="006E27D0" w:rsidRPr="00671661" w:rsidRDefault="006E27D0" w:rsidP="006E27D0">
      <w:pPr>
        <w:tabs>
          <w:tab w:val="left" w:pos="6840"/>
          <w:tab w:val="left" w:pos="8280"/>
        </w:tabs>
        <w:jc w:val="center"/>
      </w:pPr>
      <w:r w:rsidRPr="00671661">
        <w:tab/>
      </w:r>
      <w:r w:rsidRPr="00671661">
        <w:tab/>
        <w:t>Таблица 1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723"/>
      </w:tblGrid>
      <w:tr w:rsidR="006E27D0" w:rsidRPr="00671661" w:rsidTr="004C02CC">
        <w:tc>
          <w:tcPr>
            <w:tcW w:w="7848" w:type="dxa"/>
          </w:tcPr>
          <w:p w:rsidR="006E27D0" w:rsidRPr="00671661" w:rsidRDefault="006E27D0" w:rsidP="004C02CC">
            <w:pPr>
              <w:jc w:val="center"/>
              <w:rPr>
                <w:b/>
              </w:rPr>
            </w:pPr>
            <w:r w:rsidRPr="00671661">
              <w:rPr>
                <w:b/>
              </w:rPr>
              <w:t>Наименование вида дохода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  <w:rPr>
                <w:b/>
              </w:rPr>
            </w:pPr>
            <w:r w:rsidRPr="00671661">
              <w:rPr>
                <w:b/>
              </w:rPr>
              <w:t>Нормативы</w:t>
            </w:r>
          </w:p>
          <w:p w:rsidR="006E27D0" w:rsidRPr="00671661" w:rsidRDefault="006E27D0" w:rsidP="004C02CC">
            <w:pPr>
              <w:jc w:val="center"/>
              <w:rPr>
                <w:b/>
              </w:rPr>
            </w:pPr>
            <w:r w:rsidRPr="00671661">
              <w:rPr>
                <w:b/>
              </w:rPr>
              <w:t>отчислений</w:t>
            </w:r>
          </w:p>
        </w:tc>
      </w:tr>
      <w:tr w:rsidR="006E27D0" w:rsidRPr="00671661" w:rsidTr="004C02CC">
        <w:tc>
          <w:tcPr>
            <w:tcW w:w="9571" w:type="dxa"/>
            <w:gridSpan w:val="2"/>
          </w:tcPr>
          <w:p w:rsidR="006E27D0" w:rsidRPr="00671661" w:rsidRDefault="006E27D0" w:rsidP="004C02CC">
            <w:pPr>
              <w:rPr>
                <w:b/>
              </w:rPr>
            </w:pPr>
            <w:r w:rsidRPr="00671661">
              <w:rPr>
                <w:b/>
              </w:rPr>
              <w:t>В части задолженности и перерасчетов по отменным налогам, сборам иным обязательным платежам</w:t>
            </w:r>
          </w:p>
        </w:tc>
      </w:tr>
      <w:tr w:rsidR="006E27D0" w:rsidRPr="00671661" w:rsidTr="004C02CC">
        <w:trPr>
          <w:trHeight w:val="445"/>
        </w:trPr>
        <w:tc>
          <w:tcPr>
            <w:tcW w:w="7848" w:type="dxa"/>
          </w:tcPr>
          <w:p w:rsidR="006E27D0" w:rsidRPr="00671661" w:rsidRDefault="006E27D0" w:rsidP="004C02CC">
            <w:r w:rsidRPr="00671661">
              <w:t>Прочие налоги и сборы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  <w:p w:rsidR="006E27D0" w:rsidRPr="00671661" w:rsidRDefault="006E27D0" w:rsidP="004C02CC">
            <w:pPr>
              <w:jc w:val="center"/>
            </w:pPr>
          </w:p>
        </w:tc>
      </w:tr>
      <w:tr w:rsidR="006E27D0" w:rsidRPr="00671661" w:rsidTr="004C02CC">
        <w:trPr>
          <w:trHeight w:val="165"/>
        </w:trPr>
        <w:tc>
          <w:tcPr>
            <w:tcW w:w="9571" w:type="dxa"/>
            <w:gridSpan w:val="2"/>
          </w:tcPr>
          <w:p w:rsidR="006E27D0" w:rsidRPr="00671661" w:rsidRDefault="006E27D0" w:rsidP="004C02CC">
            <w:pPr>
              <w:rPr>
                <w:b/>
              </w:rPr>
            </w:pPr>
            <w:r w:rsidRPr="00671661">
              <w:rPr>
                <w:b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</w:tr>
      <w:tr w:rsidR="006E27D0" w:rsidRPr="00671661" w:rsidTr="004C02CC">
        <w:trPr>
          <w:trHeight w:val="270"/>
        </w:trPr>
        <w:tc>
          <w:tcPr>
            <w:tcW w:w="7848" w:type="dxa"/>
          </w:tcPr>
          <w:p w:rsidR="006E27D0" w:rsidRPr="00671661" w:rsidRDefault="006E27D0" w:rsidP="004C02CC">
            <w:r w:rsidRPr="00671661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270"/>
        </w:trPr>
        <w:tc>
          <w:tcPr>
            <w:tcW w:w="7848" w:type="dxa"/>
          </w:tcPr>
          <w:p w:rsidR="006E27D0" w:rsidRPr="00671661" w:rsidRDefault="006E27D0" w:rsidP="004C02CC">
            <w:r w:rsidRPr="00671661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270"/>
        </w:trPr>
        <w:tc>
          <w:tcPr>
            <w:tcW w:w="7848" w:type="dxa"/>
          </w:tcPr>
          <w:p w:rsidR="006E27D0" w:rsidRPr="00671661" w:rsidRDefault="006E27D0" w:rsidP="004C02CC">
            <w:r w:rsidRPr="00671661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270"/>
        </w:trPr>
        <w:tc>
          <w:tcPr>
            <w:tcW w:w="7848" w:type="dxa"/>
          </w:tcPr>
          <w:p w:rsidR="006E27D0" w:rsidRPr="00671661" w:rsidRDefault="006E27D0" w:rsidP="004C02CC">
            <w:r w:rsidRPr="00671661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c>
          <w:tcPr>
            <w:tcW w:w="9571" w:type="dxa"/>
            <w:gridSpan w:val="2"/>
          </w:tcPr>
          <w:p w:rsidR="006E27D0" w:rsidRPr="00671661" w:rsidRDefault="006E27D0" w:rsidP="004C02CC">
            <w:pPr>
              <w:rPr>
                <w:b/>
              </w:rPr>
            </w:pPr>
            <w:r w:rsidRPr="00671661">
              <w:rPr>
                <w:b/>
              </w:rPr>
              <w:t>В части доходов от оказания платных услуг и компенсации затрат государства</w:t>
            </w:r>
          </w:p>
        </w:tc>
      </w:tr>
      <w:tr w:rsidR="006E27D0" w:rsidRPr="00671661" w:rsidTr="004C02CC">
        <w:tc>
          <w:tcPr>
            <w:tcW w:w="7848" w:type="dxa"/>
          </w:tcPr>
          <w:p w:rsidR="006E27D0" w:rsidRPr="00671661" w:rsidRDefault="006E27D0" w:rsidP="004C02CC">
            <w:r w:rsidRPr="00671661">
              <w:t>Прочие доходы от компенсации затрат бюджетов сельских поселений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c>
          <w:tcPr>
            <w:tcW w:w="9571" w:type="dxa"/>
            <w:gridSpan w:val="2"/>
          </w:tcPr>
          <w:p w:rsidR="006E27D0" w:rsidRPr="00671661" w:rsidRDefault="006E27D0" w:rsidP="004C02CC">
            <w:pPr>
              <w:jc w:val="center"/>
            </w:pPr>
            <w:r w:rsidRPr="00671661">
              <w:rPr>
                <w:b/>
              </w:rPr>
              <w:t>В части доходов от продажи материальных и нематериальных активов</w:t>
            </w:r>
          </w:p>
        </w:tc>
      </w:tr>
      <w:tr w:rsidR="006E27D0" w:rsidRPr="00671661" w:rsidTr="004C02CC">
        <w:trPr>
          <w:trHeight w:val="1473"/>
        </w:trPr>
        <w:tc>
          <w:tcPr>
            <w:tcW w:w="7848" w:type="dxa"/>
          </w:tcPr>
          <w:p w:rsidR="006E27D0" w:rsidRPr="00671661" w:rsidRDefault="006E27D0" w:rsidP="004C02CC">
            <w:r w:rsidRPr="00671661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c>
          <w:tcPr>
            <w:tcW w:w="9571" w:type="dxa"/>
            <w:gridSpan w:val="2"/>
          </w:tcPr>
          <w:p w:rsidR="006E27D0" w:rsidRPr="00671661" w:rsidRDefault="006E27D0" w:rsidP="004C02CC">
            <w:pPr>
              <w:jc w:val="center"/>
            </w:pPr>
            <w:r w:rsidRPr="00671661">
              <w:rPr>
                <w:b/>
              </w:rPr>
              <w:t>В части штрафов, санкций, возмещение ущерба</w:t>
            </w:r>
          </w:p>
        </w:tc>
      </w:tr>
      <w:tr w:rsidR="006E27D0" w:rsidRPr="00671661" w:rsidTr="004C02CC">
        <w:tc>
          <w:tcPr>
            <w:tcW w:w="7848" w:type="dxa"/>
          </w:tcPr>
          <w:p w:rsidR="006E27D0" w:rsidRPr="00671661" w:rsidRDefault="006E27D0" w:rsidP="004C02CC">
            <w:r w:rsidRPr="00671661"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  <w:rPr>
                <w:b/>
              </w:rPr>
            </w:pPr>
            <w:r w:rsidRPr="00671661">
              <w:t>100%</w:t>
            </w:r>
          </w:p>
        </w:tc>
      </w:tr>
      <w:tr w:rsidR="006E27D0" w:rsidRPr="00671661" w:rsidTr="004C02CC">
        <w:tc>
          <w:tcPr>
            <w:tcW w:w="9571" w:type="dxa"/>
            <w:gridSpan w:val="2"/>
          </w:tcPr>
          <w:p w:rsidR="006E27D0" w:rsidRPr="00671661" w:rsidRDefault="006E27D0" w:rsidP="004C02CC">
            <w:pPr>
              <w:jc w:val="center"/>
            </w:pPr>
            <w:r w:rsidRPr="00671661">
              <w:rPr>
                <w:b/>
              </w:rPr>
              <w:t>В части прочих неналоговых доходов</w:t>
            </w:r>
          </w:p>
        </w:tc>
      </w:tr>
      <w:tr w:rsidR="006E27D0" w:rsidRPr="00671661" w:rsidTr="004C02CC">
        <w:tc>
          <w:tcPr>
            <w:tcW w:w="7848" w:type="dxa"/>
          </w:tcPr>
          <w:p w:rsidR="006E27D0" w:rsidRPr="00671661" w:rsidRDefault="006E27D0" w:rsidP="004C02CC">
            <w:pPr>
              <w:rPr>
                <w:b/>
              </w:rPr>
            </w:pPr>
            <w:r w:rsidRPr="00671661">
              <w:t>Невыясненные поступления, зачисляемые в бюджеты сельских поселений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c>
          <w:tcPr>
            <w:tcW w:w="7848" w:type="dxa"/>
          </w:tcPr>
          <w:p w:rsidR="006E27D0" w:rsidRPr="00671661" w:rsidRDefault="006E27D0" w:rsidP="004C02CC">
            <w:r w:rsidRPr="00671661">
              <w:t>Инициативные платежи, зачисляемые в бюджеты сельских поселений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c>
          <w:tcPr>
            <w:tcW w:w="9571" w:type="dxa"/>
            <w:gridSpan w:val="2"/>
          </w:tcPr>
          <w:p w:rsidR="006E27D0" w:rsidRPr="00671661" w:rsidRDefault="006E27D0" w:rsidP="004C02CC">
            <w:pPr>
              <w:jc w:val="center"/>
            </w:pPr>
            <w:r w:rsidRPr="00671661">
              <w:rPr>
                <w:b/>
              </w:rPr>
              <w:t>В части возврата остатков дотаций, субсидий и субвенций прошлых лет</w:t>
            </w:r>
          </w:p>
        </w:tc>
      </w:tr>
      <w:tr w:rsidR="006E27D0" w:rsidRPr="00671661" w:rsidTr="004C02CC">
        <w:trPr>
          <w:trHeight w:val="649"/>
        </w:trPr>
        <w:tc>
          <w:tcPr>
            <w:tcW w:w="7848" w:type="dxa"/>
          </w:tcPr>
          <w:p w:rsidR="006E27D0" w:rsidRPr="00671661" w:rsidRDefault="006E27D0" w:rsidP="004C02CC">
            <w:pPr>
              <w:rPr>
                <w:b/>
              </w:rPr>
            </w:pPr>
            <w:r w:rsidRPr="00671661">
              <w:t>Возврат остатков  дотаций, субсидий и субвенций из бюджетов субъектов Российской Федерации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803"/>
        </w:trPr>
        <w:tc>
          <w:tcPr>
            <w:tcW w:w="9571" w:type="dxa"/>
            <w:gridSpan w:val="2"/>
          </w:tcPr>
          <w:p w:rsidR="006E27D0" w:rsidRPr="00671661" w:rsidRDefault="006E27D0" w:rsidP="004C02CC">
            <w:pPr>
              <w:jc w:val="center"/>
            </w:pPr>
            <w:r w:rsidRPr="00671661">
              <w:rPr>
                <w:b/>
              </w:rPr>
              <w:t xml:space="preserve">В части безвозмездных поступлений от других бюджетов бюджетной системы </w:t>
            </w:r>
          </w:p>
          <w:p w:rsidR="006E27D0" w:rsidRPr="00671661" w:rsidRDefault="006E27D0" w:rsidP="004C02CC">
            <w:pPr>
              <w:jc w:val="center"/>
            </w:pPr>
          </w:p>
        </w:tc>
      </w:tr>
      <w:tr w:rsidR="006E27D0" w:rsidRPr="00671661" w:rsidTr="004C02CC">
        <w:trPr>
          <w:trHeight w:val="495"/>
        </w:trPr>
        <w:tc>
          <w:tcPr>
            <w:tcW w:w="7848" w:type="dxa"/>
          </w:tcPr>
          <w:p w:rsidR="006E27D0" w:rsidRPr="00671661" w:rsidRDefault="006E27D0" w:rsidP="004C02CC">
            <w:r w:rsidRPr="00671661">
              <w:t xml:space="preserve">Дотация бюджетам сельских поселений на выравнивание бюджетной обеспеченности 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495"/>
        </w:trPr>
        <w:tc>
          <w:tcPr>
            <w:tcW w:w="7848" w:type="dxa"/>
          </w:tcPr>
          <w:p w:rsidR="006E27D0" w:rsidRPr="00671661" w:rsidRDefault="006E27D0" w:rsidP="004C02CC">
            <w:r w:rsidRPr="00671661">
              <w:t>Прочие субсидии бюджетам сельских поселений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495"/>
        </w:trPr>
        <w:tc>
          <w:tcPr>
            <w:tcW w:w="7848" w:type="dxa"/>
          </w:tcPr>
          <w:p w:rsidR="006E27D0" w:rsidRPr="00671661" w:rsidRDefault="006E27D0" w:rsidP="004C02CC">
            <w:r w:rsidRPr="00671661">
              <w:t>Субвенции от других бюджетов бюджетной системы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495"/>
        </w:trPr>
        <w:tc>
          <w:tcPr>
            <w:tcW w:w="7848" w:type="dxa"/>
          </w:tcPr>
          <w:p w:rsidR="006E27D0" w:rsidRPr="00671661" w:rsidRDefault="006E27D0" w:rsidP="004C02CC">
            <w:r w:rsidRPr="00671661">
              <w:t xml:space="preserve">Субвенции бюджетам сельских поселений на выполнение передаваемых полномочий субъектов Российской Федерации                                                                                                                                                    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495"/>
        </w:trPr>
        <w:tc>
          <w:tcPr>
            <w:tcW w:w="7848" w:type="dxa"/>
          </w:tcPr>
          <w:p w:rsidR="006E27D0" w:rsidRPr="00671661" w:rsidRDefault="006E27D0" w:rsidP="004C02CC">
            <w:r w:rsidRPr="00671661"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                                                                                                                       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495"/>
        </w:trPr>
        <w:tc>
          <w:tcPr>
            <w:tcW w:w="7848" w:type="dxa"/>
          </w:tcPr>
          <w:p w:rsidR="006E27D0" w:rsidRPr="00671661" w:rsidRDefault="006E27D0" w:rsidP="004C02CC">
            <w:r w:rsidRPr="00671661">
              <w:t>Иные межбюджетные трансферты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495"/>
        </w:trPr>
        <w:tc>
          <w:tcPr>
            <w:tcW w:w="7848" w:type="dxa"/>
          </w:tcPr>
          <w:p w:rsidR="006E27D0" w:rsidRPr="00671661" w:rsidRDefault="006E27D0" w:rsidP="004C02CC">
            <w:r w:rsidRPr="00671661">
              <w:rPr>
                <w:color w:val="333333"/>
                <w:shd w:val="clear" w:color="auto" w:fill="FFFFFF"/>
              </w:rPr>
              <w:t xml:space="preserve">Межбюджетные трансферты, передаваемые бюджетам сельских поселений из бюджетов муниципальных 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</w:p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495"/>
        </w:trPr>
        <w:tc>
          <w:tcPr>
            <w:tcW w:w="7848" w:type="dxa"/>
          </w:tcPr>
          <w:p w:rsidR="006E27D0" w:rsidRPr="00671661" w:rsidRDefault="006E27D0" w:rsidP="004C02CC">
            <w:r w:rsidRPr="00671661">
              <w:t xml:space="preserve">Прочие межбюджетные трансферты, передаваемые бюджетам сельских поселений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</w:tbl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  <w:sectPr w:rsidR="006E27D0" w:rsidSect="00FA6A2F">
          <w:footerReference w:type="default" r:id="rId10"/>
          <w:headerReference w:type="first" r:id="rId11"/>
          <w:pgSz w:w="11906" w:h="16838"/>
          <w:pgMar w:top="567" w:right="567" w:bottom="1134" w:left="567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30"/>
        <w:gridCol w:w="4360"/>
        <w:gridCol w:w="72"/>
        <w:gridCol w:w="928"/>
        <w:gridCol w:w="87"/>
        <w:gridCol w:w="1033"/>
        <w:gridCol w:w="116"/>
        <w:gridCol w:w="1010"/>
        <w:gridCol w:w="118"/>
        <w:gridCol w:w="882"/>
        <w:gridCol w:w="134"/>
        <w:gridCol w:w="1586"/>
        <w:gridCol w:w="187"/>
        <w:gridCol w:w="1533"/>
        <w:gridCol w:w="241"/>
        <w:gridCol w:w="2079"/>
        <w:gridCol w:w="515"/>
      </w:tblGrid>
      <w:tr w:rsidR="00B95B6A" w:rsidRPr="00B95B6A" w:rsidTr="006A3AFB">
        <w:trPr>
          <w:trHeight w:val="226"/>
        </w:trPr>
        <w:tc>
          <w:tcPr>
            <w:tcW w:w="4462" w:type="dxa"/>
            <w:gridSpan w:val="3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hideMark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</w:rPr>
            </w:pPr>
            <w:r w:rsidRPr="00B95B6A">
              <w:rPr>
                <w:rFonts w:ascii="Arial" w:eastAsiaTheme="minorHAnsi" w:hAnsi="Arial" w:cs="Arial"/>
                <w:color w:val="FF0000"/>
                <w:sz w:val="16"/>
                <w:szCs w:val="16"/>
              </w:rPr>
              <w:t xml:space="preserve">Актуальная  редакция </w:t>
            </w:r>
          </w:p>
          <w:p w:rsidR="00B95B6A" w:rsidRPr="00B95B6A" w:rsidRDefault="00B95B6A" w:rsidP="00B95B6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</w:rPr>
            </w:pPr>
            <w:r w:rsidRPr="00B95B6A">
              <w:rPr>
                <w:rFonts w:ascii="Arial" w:eastAsiaTheme="minorHAnsi" w:hAnsi="Arial" w:cs="Arial"/>
                <w:color w:val="FF0000"/>
                <w:sz w:val="16"/>
                <w:szCs w:val="16"/>
              </w:rPr>
              <w:t>В редакци</w:t>
            </w:r>
            <w:r>
              <w:rPr>
                <w:rFonts w:ascii="Arial" w:eastAsiaTheme="minorHAnsi" w:hAnsi="Arial" w:cs="Arial"/>
                <w:color w:val="FF0000"/>
                <w:sz w:val="16"/>
                <w:szCs w:val="16"/>
              </w:rPr>
              <w:t>и решения Совета депутатов от 03.06</w:t>
            </w:r>
            <w:r w:rsidRPr="00B95B6A">
              <w:rPr>
                <w:rFonts w:ascii="Arial" w:eastAsiaTheme="minorHAnsi" w:hAnsi="Arial" w:cs="Arial"/>
                <w:color w:val="FF0000"/>
                <w:sz w:val="16"/>
                <w:szCs w:val="16"/>
              </w:rPr>
              <w:t>.2025 года № 2</w:t>
            </w:r>
          </w:p>
          <w:p w:rsidR="00B95B6A" w:rsidRPr="00B95B6A" w:rsidRDefault="00B95B6A" w:rsidP="00B95B6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B95B6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Приложение № 2</w:t>
            </w:r>
          </w:p>
        </w:tc>
        <w:tc>
          <w:tcPr>
            <w:tcW w:w="2594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</w:tr>
      <w:tr w:rsidR="00B95B6A" w:rsidRPr="00B95B6A" w:rsidTr="006A3AFB">
        <w:trPr>
          <w:trHeight w:val="226"/>
        </w:trPr>
        <w:tc>
          <w:tcPr>
            <w:tcW w:w="4462" w:type="dxa"/>
            <w:gridSpan w:val="3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  <w:gridSpan w:val="4"/>
            <w:hideMark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B95B6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к решению сессии совета депутатов</w:t>
            </w:r>
          </w:p>
        </w:tc>
      </w:tr>
      <w:tr w:rsidR="00B95B6A" w:rsidRPr="00B95B6A" w:rsidTr="006A3AFB">
        <w:trPr>
          <w:trHeight w:val="226"/>
        </w:trPr>
        <w:tc>
          <w:tcPr>
            <w:tcW w:w="4462" w:type="dxa"/>
            <w:gridSpan w:val="3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4"/>
            <w:hideMark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B95B6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Куйбышевского сельсовета Куйбышевского района </w:t>
            </w:r>
          </w:p>
          <w:p w:rsidR="00B95B6A" w:rsidRPr="00B95B6A" w:rsidRDefault="00B95B6A" w:rsidP="00B95B6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B95B6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№ 2 от 26.12.2024 года</w:t>
            </w:r>
          </w:p>
        </w:tc>
      </w:tr>
      <w:tr w:rsidR="00B95B6A" w:rsidRPr="00B95B6A" w:rsidTr="006A3AFB">
        <w:trPr>
          <w:trHeight w:val="226"/>
        </w:trPr>
        <w:tc>
          <w:tcPr>
            <w:tcW w:w="4462" w:type="dxa"/>
            <w:gridSpan w:val="3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  <w:gridSpan w:val="4"/>
            <w:hideMark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B95B6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"О бюджете Куйбышевского сельсовета Куйбышевского района на  </w:t>
            </w:r>
          </w:p>
        </w:tc>
      </w:tr>
      <w:tr w:rsidR="00B95B6A" w:rsidRPr="00B95B6A" w:rsidTr="006A3AFB">
        <w:trPr>
          <w:trHeight w:val="226"/>
        </w:trPr>
        <w:tc>
          <w:tcPr>
            <w:tcW w:w="4462" w:type="dxa"/>
            <w:gridSpan w:val="3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4"/>
            <w:hideMark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B95B6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2025 год и плановый период 2026 и 2027 годов"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525"/>
        </w:trPr>
        <w:tc>
          <w:tcPr>
            <w:tcW w:w="143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525"/>
        </w:trPr>
        <w:tc>
          <w:tcPr>
            <w:tcW w:w="143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направлениям деятельности), группам и подгруппам видов расходов классификации расходов бюджета на 2025 год и плановый период 2026  и 2027 годов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285"/>
        </w:trPr>
        <w:tc>
          <w:tcPr>
            <w:tcW w:w="14366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270"/>
        </w:trPr>
        <w:tc>
          <w:tcPr>
            <w:tcW w:w="4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27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6 051 825,74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5 150 215,00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5 356 410,00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1 264 410,00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1 138 500,00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1 138 500,00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1 264 410,00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1 138 500,00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1 138 500,00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1 212 920,79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1 138 500,00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1 138 500,00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1 212 920,79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1 138 500,00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1 138 500,00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1 212 920,79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1 138 500,00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1 138 500,00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51 489,21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51 489,21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51 489,21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4 503 415,74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4 010 715,00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4 216 910,00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4 503 415,74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4 010 715,00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4 216 910,00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4 232 804,95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4 010 715,00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4 216 910,00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1 667 148,00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2 535 715,00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2 515 715,00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1 667 148,00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2 535 715,00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2 515 715,00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2 483 016,00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1 475 000,00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1 701 195,00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2 483 016,00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1 475 000,00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1 701 195,00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40 640,95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40 640,95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270 610,79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270 610,79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270 610,79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Расходы на проведение выборов в представительные органы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местного бюджета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Непрограммные направления бюджета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9900001620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9900001620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9900001620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"Защита населения и территории Куйбышевского сельсовета Куйбышевского района Новосибирской области от чрезвычайных ситуаций природного и техногенного характера"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муниципальной программы "Защита населения и территории Куйбышевского сельсовета Куйбышевского района Новосибирской области от чрезвычайных ситуаций природного и техногенного характера"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2000079510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2000079510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2000079510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675 516,28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631 000,00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871 000,00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674 516,28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870 000,00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674 516,28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870 000,00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и дорожных сооружений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674 516,28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870 000,00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674 516,28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870 000,00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674 516,28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870 000,00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"Развитие субъектов малого и среднего предпринимательства в Куйбышевском сельсовете"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2900000000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муниципальной программы "Развитие субъектов малого и среднего предпринимательства в Куйбышевском сельсовете"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2900079510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2900079510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2900079510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538 765,97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9900005120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9900005120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9900005120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198 765,97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198 765,97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140 845,78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140 845,78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140 845,78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в рамках муниципальной программы "Содействие занятости населения Куйбышевского района"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9900079501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37 347,19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9900079501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37 347,19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9900079501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37 347,19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5 573,00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5 573,00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5 573,00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муниципального жилого фонда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3 965 443,09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3 965 443,09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3 965 443,09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3 965 443,09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3 965 443,09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3 965 443,09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668 077,80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668 077,80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668 077,80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Выплата муниципальной социальной доплаты к пенсии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144 477,80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144 477,80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144 477,80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523 600,00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523 600,00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523 600,00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165 985,00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364 190,00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165 985,00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364 190,00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165 985,00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364 190,00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165 985,00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364 190,00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165 985,00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364 190,00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165 985,00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color w:val="000000"/>
                <w:sz w:val="16"/>
                <w:szCs w:val="16"/>
              </w:rPr>
              <w:t>364 190,00</w:t>
            </w:r>
          </w:p>
        </w:tc>
      </w:tr>
      <w:tr w:rsidR="006A3AFB" w:rsidRPr="006A3AFB" w:rsidTr="006A3AFB">
        <w:trPr>
          <w:gridBefore w:val="1"/>
          <w:gridAfter w:val="1"/>
          <w:wBefore w:w="30" w:type="dxa"/>
          <w:wAfter w:w="515" w:type="dxa"/>
          <w:trHeight w:val="270"/>
        </w:trPr>
        <w:tc>
          <w:tcPr>
            <w:tcW w:w="86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12 198 188,88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6 856 600,00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AFB" w:rsidRPr="006A3AFB" w:rsidRDefault="006A3AFB" w:rsidP="006A3AF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3A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7 508 800,00</w:t>
            </w:r>
          </w:p>
        </w:tc>
      </w:tr>
    </w:tbl>
    <w:p w:rsidR="00B95B6A" w:rsidRPr="00B95B6A" w:rsidRDefault="00B95B6A" w:rsidP="00B95B6A"/>
    <w:p w:rsidR="00B95B6A" w:rsidRPr="00B95B6A" w:rsidRDefault="00B95B6A" w:rsidP="00B95B6A"/>
    <w:p w:rsidR="00B95B6A" w:rsidRPr="00B95B6A" w:rsidRDefault="00B95B6A" w:rsidP="00B95B6A"/>
    <w:p w:rsidR="00B95B6A" w:rsidRPr="00B95B6A" w:rsidRDefault="00B95B6A" w:rsidP="00B95B6A"/>
    <w:p w:rsidR="00B95B6A" w:rsidRPr="00B95B6A" w:rsidRDefault="00B95B6A" w:rsidP="00B95B6A"/>
    <w:p w:rsidR="00B95B6A" w:rsidRPr="00B95B6A" w:rsidRDefault="00B95B6A" w:rsidP="00B95B6A"/>
    <w:p w:rsidR="00B95B6A" w:rsidRPr="00B95B6A" w:rsidRDefault="00B95B6A" w:rsidP="00B95B6A"/>
    <w:p w:rsidR="00B95B6A" w:rsidRPr="00B95B6A" w:rsidRDefault="00B95B6A" w:rsidP="00B95B6A"/>
    <w:p w:rsidR="00B95B6A" w:rsidRPr="00B95B6A" w:rsidRDefault="00B95B6A" w:rsidP="00B95B6A"/>
    <w:p w:rsidR="00B95B6A" w:rsidRPr="00B95B6A" w:rsidRDefault="00B95B6A" w:rsidP="00B95B6A"/>
    <w:p w:rsidR="00B95B6A" w:rsidRDefault="00B95B6A" w:rsidP="00B95B6A"/>
    <w:p w:rsidR="00A30E9F" w:rsidRDefault="00A30E9F" w:rsidP="00B95B6A"/>
    <w:p w:rsidR="00A30E9F" w:rsidRDefault="00A30E9F" w:rsidP="00B95B6A"/>
    <w:p w:rsidR="00A30E9F" w:rsidRDefault="00A30E9F" w:rsidP="00B95B6A"/>
    <w:p w:rsidR="00A30E9F" w:rsidRDefault="00A30E9F" w:rsidP="00B95B6A"/>
    <w:p w:rsidR="00A30E9F" w:rsidRDefault="00A30E9F" w:rsidP="00B95B6A"/>
    <w:p w:rsidR="00A30E9F" w:rsidRDefault="00A30E9F" w:rsidP="00B95B6A"/>
    <w:p w:rsidR="00A30E9F" w:rsidRDefault="00A30E9F" w:rsidP="00B95B6A"/>
    <w:p w:rsidR="00A30E9F" w:rsidRDefault="00A30E9F" w:rsidP="00B95B6A"/>
    <w:p w:rsidR="00A30E9F" w:rsidRDefault="00A30E9F" w:rsidP="00B95B6A"/>
    <w:p w:rsidR="00A30E9F" w:rsidRDefault="00A30E9F" w:rsidP="00B95B6A"/>
    <w:p w:rsidR="00A30E9F" w:rsidRDefault="00A30E9F" w:rsidP="00B95B6A"/>
    <w:p w:rsidR="00A30E9F" w:rsidRDefault="00A30E9F" w:rsidP="00B95B6A"/>
    <w:p w:rsidR="00A30E9F" w:rsidRDefault="00A30E9F" w:rsidP="00B95B6A"/>
    <w:p w:rsidR="00A30E9F" w:rsidRPr="00B95B6A" w:rsidRDefault="00A30E9F" w:rsidP="00B95B6A"/>
    <w:tbl>
      <w:tblPr>
        <w:tblW w:w="15218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30"/>
        <w:gridCol w:w="4360"/>
        <w:gridCol w:w="72"/>
        <w:gridCol w:w="1059"/>
        <w:gridCol w:w="69"/>
        <w:gridCol w:w="971"/>
        <w:gridCol w:w="75"/>
        <w:gridCol w:w="925"/>
        <w:gridCol w:w="90"/>
        <w:gridCol w:w="1030"/>
        <w:gridCol w:w="120"/>
        <w:gridCol w:w="1640"/>
        <w:gridCol w:w="143"/>
        <w:gridCol w:w="1617"/>
        <w:gridCol w:w="166"/>
        <w:gridCol w:w="2634"/>
        <w:gridCol w:w="217"/>
      </w:tblGrid>
      <w:tr w:rsidR="00B95B6A" w:rsidRPr="00B95B6A" w:rsidTr="00A30E9F">
        <w:trPr>
          <w:trHeight w:val="226"/>
        </w:trPr>
        <w:tc>
          <w:tcPr>
            <w:tcW w:w="4462" w:type="dxa"/>
            <w:gridSpan w:val="3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</w:rPr>
            </w:pPr>
            <w:r w:rsidRPr="00B95B6A">
              <w:rPr>
                <w:rFonts w:ascii="Arial" w:eastAsiaTheme="minorHAnsi" w:hAnsi="Arial" w:cs="Arial"/>
                <w:color w:val="FF0000"/>
                <w:sz w:val="16"/>
                <w:szCs w:val="16"/>
              </w:rPr>
              <w:t xml:space="preserve">Актуальная  редакция </w:t>
            </w:r>
          </w:p>
          <w:p w:rsidR="00B95B6A" w:rsidRPr="00B95B6A" w:rsidRDefault="00B95B6A" w:rsidP="00B95B6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</w:rPr>
            </w:pPr>
            <w:r w:rsidRPr="00B95B6A">
              <w:rPr>
                <w:rFonts w:ascii="Arial" w:eastAsiaTheme="minorHAnsi" w:hAnsi="Arial" w:cs="Arial"/>
                <w:color w:val="FF0000"/>
                <w:sz w:val="16"/>
                <w:szCs w:val="16"/>
              </w:rPr>
              <w:t xml:space="preserve">В редакции решения </w:t>
            </w:r>
            <w:r w:rsidR="001A6CE6">
              <w:rPr>
                <w:rFonts w:ascii="Arial" w:eastAsiaTheme="minorHAnsi" w:hAnsi="Arial" w:cs="Arial"/>
                <w:color w:val="FF0000"/>
                <w:sz w:val="16"/>
                <w:szCs w:val="16"/>
              </w:rPr>
              <w:t>Совета депутатов от 03.06</w:t>
            </w:r>
            <w:r w:rsidRPr="00B95B6A">
              <w:rPr>
                <w:rFonts w:ascii="Arial" w:eastAsiaTheme="minorHAnsi" w:hAnsi="Arial" w:cs="Arial"/>
                <w:color w:val="FF0000"/>
                <w:sz w:val="16"/>
                <w:szCs w:val="16"/>
              </w:rPr>
              <w:t>.2025 года № 2</w:t>
            </w:r>
          </w:p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B95B6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Приложение № 3</w:t>
            </w:r>
          </w:p>
        </w:tc>
        <w:tc>
          <w:tcPr>
            <w:tcW w:w="2851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</w:tr>
      <w:tr w:rsidR="00B95B6A" w:rsidRPr="00B95B6A" w:rsidTr="00A30E9F">
        <w:trPr>
          <w:trHeight w:val="226"/>
        </w:trPr>
        <w:tc>
          <w:tcPr>
            <w:tcW w:w="4462" w:type="dxa"/>
            <w:gridSpan w:val="3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34" w:type="dxa"/>
            <w:gridSpan w:val="4"/>
            <w:hideMark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B95B6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к решению сессии совета депутатов</w:t>
            </w:r>
          </w:p>
        </w:tc>
      </w:tr>
      <w:tr w:rsidR="00B95B6A" w:rsidRPr="00B95B6A" w:rsidTr="00A30E9F">
        <w:trPr>
          <w:trHeight w:val="466"/>
        </w:trPr>
        <w:tc>
          <w:tcPr>
            <w:tcW w:w="4462" w:type="dxa"/>
            <w:gridSpan w:val="3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4" w:type="dxa"/>
            <w:gridSpan w:val="4"/>
            <w:hideMark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B95B6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Куйбышевского сельсовета Куйбышевского района </w:t>
            </w:r>
          </w:p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B95B6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№ 2 от 05.05.2025 года</w:t>
            </w:r>
          </w:p>
        </w:tc>
      </w:tr>
      <w:tr w:rsidR="00B95B6A" w:rsidRPr="00B95B6A" w:rsidTr="00A30E9F">
        <w:trPr>
          <w:trHeight w:val="691"/>
        </w:trPr>
        <w:tc>
          <w:tcPr>
            <w:tcW w:w="4462" w:type="dxa"/>
            <w:gridSpan w:val="3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34" w:type="dxa"/>
            <w:gridSpan w:val="4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B95B6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"О бюджете Куйбышевского сельсовета Куйбышевского района на  </w:t>
            </w:r>
          </w:p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</w:tr>
      <w:tr w:rsidR="00B95B6A" w:rsidRPr="00B95B6A" w:rsidTr="00A30E9F">
        <w:trPr>
          <w:trHeight w:val="300"/>
        </w:trPr>
        <w:tc>
          <w:tcPr>
            <w:tcW w:w="4462" w:type="dxa"/>
            <w:gridSpan w:val="3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4" w:type="dxa"/>
            <w:gridSpan w:val="4"/>
            <w:hideMark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B95B6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2025 год и плановый период 2026 и 2027 годов"</w:t>
            </w:r>
          </w:p>
        </w:tc>
      </w:tr>
      <w:tr w:rsidR="00B95B6A" w:rsidRPr="00B95B6A" w:rsidTr="00A30E9F">
        <w:trPr>
          <w:trHeight w:val="226"/>
        </w:trPr>
        <w:tc>
          <w:tcPr>
            <w:tcW w:w="4462" w:type="dxa"/>
            <w:gridSpan w:val="3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1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300"/>
        </w:trPr>
        <w:tc>
          <w:tcPr>
            <w:tcW w:w="149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группам и подгруппам видов расходов классификации расходов бюджета на 2025 год и плановый период 2026  и 2027 годов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285"/>
        </w:trPr>
        <w:tc>
          <w:tcPr>
            <w:tcW w:w="14971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270"/>
        </w:trPr>
        <w:tc>
          <w:tcPr>
            <w:tcW w:w="4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27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"Защита населения и территории Куйбышевского сельсовета Куйбышевского района Новосибирской области от чрезвычайных ситуаций природного и техногенного характера"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"Защита населения и территории Куйбышевского сельсовета Куйбышевского района Новосибирской области от чрезвычайных ситуаций природного и техногенного характера"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2000079510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2000079510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2000079510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Муниципальная программа "Развитие субъектов малого и среднего предпринимательства в Куйбышевском сельсовете"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2900000000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"Развитие субъектов малого и среднего предпринимательства в Куйбышевском сельсовете"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2900079510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2900079510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2900079510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12 097 188,88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6 805 600,00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7 457 800,00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1 212 920,79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1 138 500,00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1 138 500,00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1 212 920,79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1 138 500,00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1 138 500,00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1 212 920,79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1 138 500,00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1 138 500,00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4 252 804,95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4 010 715,00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4 216 910,00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1 667 148,00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2 535 715,00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2 515 715,00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1 667 148,00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2 535 715,00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2 515 715,00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2 483 016,00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1 475 000,00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1 701 195,00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2 483 016,00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1 475 000,00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1 701 195,00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60 640,95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40 640,95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проведение выборов в представительные органы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9900001620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9900001620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9900001620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Резервные фонды местного бюджета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Капитальный ремонт муниципального жилого фонда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9900005120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9900005120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9900005120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140 845,78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140 845,78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140 845,78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3 965 443,09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3 965 443,09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3 965 443,09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Выплата муниципальной социальной доплаты к пенсии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144 477,80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642 200,00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144 477,80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144 477,80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225 000,00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845 700,00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322 100,00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51 489,21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270 610,79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523 600,00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523 600,00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в рамках муниципальной программы "Содействие занятости населения Куйбышевского района"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9900079501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37 347,19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9900079501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37 347,19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9900079501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37 347,19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5 573,00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5 573,00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5 573,00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автомобильных дорог и дорожных сооружений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674 516,28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870 000,00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674 516,28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870 000,00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674 516,28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870 000,00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165 985,00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364 190,00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165 985,00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364 190,00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165 985,00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color w:val="000000"/>
                <w:sz w:val="16"/>
                <w:szCs w:val="16"/>
              </w:rPr>
              <w:t>364 190,00</w:t>
            </w:r>
          </w:p>
        </w:tc>
      </w:tr>
      <w:tr w:rsidR="00A30E9F" w:rsidRPr="00A30E9F" w:rsidTr="00A30E9F">
        <w:trPr>
          <w:gridBefore w:val="1"/>
          <w:gridAfter w:val="1"/>
          <w:wBefore w:w="30" w:type="dxa"/>
          <w:wAfter w:w="217" w:type="dxa"/>
          <w:trHeight w:val="270"/>
        </w:trPr>
        <w:tc>
          <w:tcPr>
            <w:tcW w:w="86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12 198 188,88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6 856 600,00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E9F" w:rsidRPr="00A30E9F" w:rsidRDefault="00A30E9F" w:rsidP="00A30E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E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7 508 800,00</w:t>
            </w:r>
          </w:p>
        </w:tc>
      </w:tr>
    </w:tbl>
    <w:p w:rsidR="00B95B6A" w:rsidRPr="00B95B6A" w:rsidRDefault="00B95B6A" w:rsidP="00B95B6A"/>
    <w:p w:rsidR="00B95B6A" w:rsidRPr="00B95B6A" w:rsidRDefault="00B95B6A" w:rsidP="00B95B6A"/>
    <w:p w:rsidR="00B95B6A" w:rsidRPr="00B95B6A" w:rsidRDefault="00B95B6A" w:rsidP="00B95B6A"/>
    <w:p w:rsidR="00B95B6A" w:rsidRPr="00B95B6A" w:rsidRDefault="00B95B6A" w:rsidP="00B95B6A"/>
    <w:p w:rsidR="00B95B6A" w:rsidRPr="00B95B6A" w:rsidRDefault="00B95B6A" w:rsidP="00B95B6A"/>
    <w:p w:rsidR="00A30E9F" w:rsidRDefault="00A30E9F" w:rsidP="00B95B6A">
      <w:pPr>
        <w:jc w:val="right"/>
        <w:rPr>
          <w:color w:val="FF0000"/>
        </w:rPr>
      </w:pPr>
    </w:p>
    <w:p w:rsidR="00A30E9F" w:rsidRDefault="00A30E9F" w:rsidP="00B95B6A">
      <w:pPr>
        <w:jc w:val="right"/>
        <w:rPr>
          <w:color w:val="FF0000"/>
        </w:rPr>
      </w:pPr>
    </w:p>
    <w:p w:rsidR="00A30E9F" w:rsidRDefault="00A30E9F" w:rsidP="00B95B6A">
      <w:pPr>
        <w:jc w:val="right"/>
        <w:rPr>
          <w:color w:val="FF0000"/>
        </w:rPr>
      </w:pPr>
    </w:p>
    <w:tbl>
      <w:tblPr>
        <w:tblpPr w:leftFromText="180" w:rightFromText="180" w:horzAnchor="margin" w:tblpXSpec="center" w:tblpY="-1423"/>
        <w:tblW w:w="0" w:type="auto"/>
        <w:tblLook w:val="04A0" w:firstRow="1" w:lastRow="0" w:firstColumn="1" w:lastColumn="0" w:noHBand="0" w:noVBand="1"/>
      </w:tblPr>
      <w:tblGrid>
        <w:gridCol w:w="5734"/>
        <w:gridCol w:w="787"/>
        <w:gridCol w:w="470"/>
        <w:gridCol w:w="523"/>
        <w:gridCol w:w="1642"/>
        <w:gridCol w:w="576"/>
        <w:gridCol w:w="1596"/>
        <w:gridCol w:w="1650"/>
        <w:gridCol w:w="2159"/>
      </w:tblGrid>
      <w:tr w:rsidR="006E27D0" w:rsidRPr="00671661" w:rsidTr="004C02C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/>
          <w:p w:rsidR="006E27D0" w:rsidRPr="00671661" w:rsidRDefault="006E27D0" w:rsidP="004C02CC"/>
          <w:p w:rsidR="006E27D0" w:rsidRPr="00671661" w:rsidRDefault="006E27D0" w:rsidP="004C02CC"/>
          <w:p w:rsidR="006E27D0" w:rsidRPr="00671661" w:rsidRDefault="006E27D0" w:rsidP="004C02CC">
            <w:pPr>
              <w:jc w:val="right"/>
            </w:pPr>
            <w:r w:rsidRPr="00671661">
              <w:t>Приложение 4</w:t>
            </w:r>
          </w:p>
          <w:p w:rsidR="006E27D0" w:rsidRPr="00671661" w:rsidRDefault="006E27D0" w:rsidP="004C02CC">
            <w:r w:rsidRPr="00671661">
              <w:t xml:space="preserve">К решению </w:t>
            </w:r>
            <w:r>
              <w:t xml:space="preserve">50-й </w:t>
            </w:r>
            <w:r w:rsidRPr="00671661">
              <w:t>сессии Совета депутатов Куйбышевского сельсовета Куйбышевского района Новосибирской области "О бюджете Куйбышевского сельсовета Куйбышевского района Новосибирской области на 2025 год и плановый период 2026 и 2027 годов</w:t>
            </w:r>
            <w:r>
              <w:t xml:space="preserve"> от 26.12.2024 № 2</w:t>
            </w:r>
          </w:p>
          <w:p w:rsidR="006E27D0" w:rsidRPr="00671661" w:rsidRDefault="006E27D0" w:rsidP="004C02CC">
            <w:pPr>
              <w:jc w:val="right"/>
            </w:pPr>
            <w:r w:rsidRPr="00671661">
              <w:t xml:space="preserve">                                                                                                         </w:t>
            </w:r>
          </w:p>
          <w:p w:rsidR="006E27D0" w:rsidRPr="00671661" w:rsidRDefault="006E27D0" w:rsidP="004C02CC">
            <w:pPr>
              <w:jc w:val="right"/>
            </w:pPr>
          </w:p>
        </w:tc>
      </w:tr>
      <w:tr w:rsidR="006E27D0" w:rsidRPr="00671661" w:rsidTr="004C02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7D0" w:rsidRPr="00671661" w:rsidRDefault="006E27D0" w:rsidP="004C02CC"/>
        </w:tc>
        <w:tc>
          <w:tcPr>
            <w:tcW w:w="38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27D0" w:rsidRPr="00671661" w:rsidRDefault="006E27D0" w:rsidP="004C02CC"/>
        </w:tc>
      </w:tr>
      <w:tr w:rsidR="006E27D0" w:rsidRPr="00671661" w:rsidTr="004C02CC">
        <w:trPr>
          <w:trHeight w:val="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38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27D0" w:rsidRPr="00671661" w:rsidRDefault="006E27D0" w:rsidP="004C02CC"/>
        </w:tc>
      </w:tr>
      <w:tr w:rsidR="006E27D0" w:rsidRPr="00671661" w:rsidTr="004C02CC">
        <w:trPr>
          <w:trHeight w:val="705"/>
        </w:trPr>
        <w:tc>
          <w:tcPr>
            <w:tcW w:w="151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27D0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Ведомственная структура расходов бюджета Куйбышевского сельсовета Куйбышевского района  Новосибирской области </w:t>
            </w:r>
          </w:p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на 2025, 2026 и 2027 годы</w:t>
            </w:r>
          </w:p>
        </w:tc>
      </w:tr>
      <w:tr w:rsidR="006E27D0" w:rsidRPr="00671661" w:rsidTr="004C02C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</w:tr>
      <w:tr w:rsidR="006E27D0" w:rsidRPr="00671661" w:rsidTr="004C02C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руб.</w:t>
            </w:r>
          </w:p>
        </w:tc>
      </w:tr>
      <w:tr w:rsidR="006E27D0" w:rsidRPr="00671661" w:rsidTr="004C02CC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ГРБС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РЗ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ПР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2025 год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Сумма</w:t>
            </w:r>
          </w:p>
        </w:tc>
      </w:tr>
      <w:tr w:rsidR="006E27D0" w:rsidRPr="00671661" w:rsidTr="004C02C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2026 год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2027 год</w:t>
            </w:r>
          </w:p>
        </w:tc>
      </w:tr>
      <w:tr w:rsidR="006E27D0" w:rsidRPr="00671661" w:rsidTr="004C02C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/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администрация Куйбышевского сельсовета Куйбышевского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9 353 320,00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6 848 380,00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7 500 560,00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3 694 836,95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5 150 215,00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5 356 410,00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1 138 252,00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1 138 500,00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1 138 500,00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lastRenderedPageBreak/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1 138 252,00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1 138 500,00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1 138 500,00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Высшее должностное лицо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99.0.00.01100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1 138 252,00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1 138 500,00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1 138 500,00</w:t>
            </w:r>
          </w:p>
        </w:tc>
      </w:tr>
      <w:tr w:rsidR="006E27D0" w:rsidRPr="00671661" w:rsidTr="004C02CC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1 138 252,00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1 138 500,00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1 138 500,00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1 138 252,00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1 138 500,00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1 138 500,00</w:t>
            </w:r>
          </w:p>
        </w:tc>
      </w:tr>
      <w:tr w:rsidR="006E27D0" w:rsidRPr="00671661" w:rsidTr="004C02CC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2 535 584,95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4 010 715,00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4 216 910,00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2 535 584,95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4 010 715,00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4 216 910,00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2 535 584,95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4 010 715,00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4 216 910,00</w:t>
            </w:r>
          </w:p>
        </w:tc>
      </w:tr>
      <w:tr w:rsidR="006E27D0" w:rsidRPr="00671661" w:rsidTr="004C02CC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1 667 148,00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2 535 715,00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2 515 715,00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1 667 148,00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2 535 715,00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2 515 715,00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793 796,00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1 475 000,00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1 701 195,00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793 796,00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1 475 000,00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1 701 195,00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lastRenderedPageBreak/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40 640,95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40 640,95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34 000,00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34 000,00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Резервные фонды местного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99.0.00.01700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190 120,00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208 980,00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216 760,00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190 120,00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208 980,00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216 760,00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190 120,00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208 980,00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216 760,00</w:t>
            </w:r>
          </w:p>
        </w:tc>
      </w:tr>
      <w:tr w:rsidR="006E27D0" w:rsidRPr="00671661" w:rsidTr="004C02CC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190 120,00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208 980,00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216 760,00</w:t>
            </w:r>
          </w:p>
        </w:tc>
      </w:tr>
      <w:tr w:rsidR="006E27D0" w:rsidRPr="00671661" w:rsidTr="004C02CC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190 120,00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208 980,00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216 760,00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190 120,00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208 980,00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216 760,00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</w:tr>
      <w:tr w:rsidR="006E27D0" w:rsidRPr="00671661" w:rsidTr="004C02CC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20.0.00.00000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20.0.00.79500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20.0.00.79500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50 000,00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50 000,00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20.0.00.79500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50 000,00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50 000,00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607 000,00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631 000,00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871 000,00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606 000,00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630 000,00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870 000,00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606 000,00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630 000,00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870 000,00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Содержание автомобильных дорог и дорожных сооружений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99.0.00.9Д031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606 000,00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630 000,00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870 000,00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99.0.00.9Д031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606 000,00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630 000,00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870 000,00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99.0.00.9Д031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606 000,00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630 000,00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870 000,00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29.0.00.00000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</w:tr>
      <w:tr w:rsidR="006E27D0" w:rsidRPr="00671661" w:rsidTr="004C02CC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29.0.00.79500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29.0.00.79500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29.0.00.79500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129 051,17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89 051,17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89 051,17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99.0.00.05340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99.0.00.05340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99.0.00.05340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99.0.00.05350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79 051,17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99.0.00.05350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79 051,17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99.0.00.05350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79 051,17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Капитальный ремонт муниципального жилого фонда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99.0.00.05110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99.0.00.05110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99.0.00.05110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4 040 111,88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4 040 111,88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4 040 111,88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99.0.00.08190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4 040 111,88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99.0.00.08190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4 040 111,88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99.0.00.08190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4 040 111,88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lastRenderedPageBreak/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Выплата муниципальной социальной доплаты к пенсии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99.0.00.10100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118 600,00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99.0.00.10100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118 600,00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642 200,00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642 200,00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99.0.00.10100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118 600,00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642 200,00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642 200,00</w:t>
            </w:r>
          </w:p>
        </w:tc>
      </w:tr>
      <w:tr w:rsidR="006E27D0" w:rsidRPr="00671661" w:rsidTr="004C02CC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99.0.00.70510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523 600,00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99.0.00.70510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523 600,00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99.0.00.70510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523 600,00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165 985,00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364 190,00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165 985,00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364 190,00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165 985,00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364 190,00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99.9.00.00000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165 985,00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364 190,00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99.9.00.00000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165 985,00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364 190,00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99.9.00.00000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165 985,00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364 190,00</w:t>
            </w:r>
          </w:p>
        </w:tc>
      </w:tr>
      <w:tr w:rsidR="006E27D0" w:rsidRPr="00671661" w:rsidTr="004C02C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Итого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9 353 320,000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6 848 380,000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7 500 560,000</w:t>
            </w:r>
          </w:p>
        </w:tc>
      </w:tr>
    </w:tbl>
    <w:p w:rsidR="006E27D0" w:rsidRPr="00671661" w:rsidRDefault="006E27D0" w:rsidP="006E27D0">
      <w:pPr>
        <w:sectPr w:rsidR="006E27D0" w:rsidRPr="00671661" w:rsidSect="00DF6D16">
          <w:pgSz w:w="16838" w:h="11906" w:orient="landscape"/>
          <w:pgMar w:top="1418" w:right="567" w:bottom="567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921"/>
        <w:tblW w:w="0" w:type="auto"/>
        <w:tblLook w:val="04A0" w:firstRow="1" w:lastRow="0" w:firstColumn="1" w:lastColumn="0" w:noHBand="0" w:noVBand="1"/>
      </w:tblPr>
      <w:tblGrid>
        <w:gridCol w:w="3385"/>
        <w:gridCol w:w="787"/>
        <w:gridCol w:w="470"/>
        <w:gridCol w:w="523"/>
        <w:gridCol w:w="1416"/>
        <w:gridCol w:w="576"/>
        <w:gridCol w:w="2660"/>
        <w:gridCol w:w="2660"/>
        <w:gridCol w:w="2660"/>
      </w:tblGrid>
      <w:tr w:rsidR="006E27D0" w:rsidRPr="00671661" w:rsidTr="004C02C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</w:p>
        </w:tc>
      </w:tr>
      <w:tr w:rsidR="006E27D0" w:rsidRPr="00671661" w:rsidTr="004C02CC">
        <w:trPr>
          <w:trHeight w:val="18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 xml:space="preserve">Приложение 5                                                                                                                          к решению </w:t>
            </w:r>
            <w:r>
              <w:t xml:space="preserve">50-й </w:t>
            </w:r>
            <w:r w:rsidRPr="00671661">
              <w:t>сессии Совета депутатов Куйбышевского сельсовета Куйбышевского района Новосибирской области "О бюджете Куйбышевского сельсовета Куйбышевского района Новосибирской области на 2025 год  и плановый период 2026 и 2027 годов"</w:t>
            </w:r>
            <w:r>
              <w:t xml:space="preserve"> от 26.12.2024 года № 2</w:t>
            </w:r>
          </w:p>
        </w:tc>
      </w:tr>
      <w:tr w:rsidR="006E27D0" w:rsidRPr="00671661" w:rsidTr="004C02CC">
        <w:trPr>
          <w:trHeight w:val="114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</w:p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</w:p>
          <w:p w:rsidR="006E27D0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Распределение бюджетных ассигнований бюджета муниципального образования Куйбышевского сельсовета Куйбышевского района Новосибирской области</w:t>
            </w:r>
            <w:r w:rsidRPr="00671661">
              <w:rPr>
                <w:b/>
                <w:bCs/>
                <w:i/>
                <w:iCs/>
              </w:rPr>
              <w:t xml:space="preserve">, </w:t>
            </w:r>
            <w:r w:rsidRPr="00671661">
              <w:rPr>
                <w:b/>
                <w:bCs/>
              </w:rPr>
              <w:t xml:space="preserve">направляемых на исполнение публичных нормативных обязательств </w:t>
            </w:r>
          </w:p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на 2025 год и плановый период 2026 и 2027 годов</w:t>
            </w:r>
          </w:p>
        </w:tc>
      </w:tr>
      <w:tr w:rsidR="006E27D0" w:rsidRPr="00671661" w:rsidTr="004C02C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</w:tr>
      <w:tr w:rsidR="006E27D0" w:rsidRPr="00671661" w:rsidTr="004C02C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</w:tr>
      <w:tr w:rsidR="006E27D0" w:rsidRPr="00671661" w:rsidTr="004C02CC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 xml:space="preserve">Наименование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Код бюджетной классификации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Сумма(в рублях)</w:t>
            </w:r>
          </w:p>
        </w:tc>
      </w:tr>
      <w:tr w:rsidR="006E27D0" w:rsidRPr="00671661" w:rsidTr="004C02C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РЗ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ПР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2026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2027 год</w:t>
            </w:r>
          </w:p>
        </w:tc>
      </w:tr>
      <w:tr w:rsidR="006E27D0" w:rsidRPr="00671661" w:rsidTr="004C02CC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r w:rsidRPr="00671661">
              <w:t>Доплата к пенсии государственных служащих субъектов Российской Федерации и муниципальных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9900010100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118 600,00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642 200,00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642 200,00</w:t>
            </w:r>
          </w:p>
        </w:tc>
      </w:tr>
      <w:tr w:rsidR="006E27D0" w:rsidRPr="00671661" w:rsidTr="004C02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r w:rsidRPr="0067166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9900070510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523 600,00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 </w:t>
            </w:r>
          </w:p>
        </w:tc>
      </w:tr>
      <w:tr w:rsidR="006E27D0" w:rsidRPr="00671661" w:rsidTr="004C02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642 200,00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642 200,00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642 200,00</w:t>
            </w:r>
          </w:p>
        </w:tc>
      </w:tr>
    </w:tbl>
    <w:p w:rsidR="006E27D0" w:rsidRPr="00671661" w:rsidRDefault="006E27D0" w:rsidP="006E27D0">
      <w:pPr>
        <w:jc w:val="both"/>
      </w:pPr>
    </w:p>
    <w:p w:rsidR="006E27D0" w:rsidRPr="00671661" w:rsidRDefault="006E27D0" w:rsidP="006E27D0">
      <w:pPr>
        <w:jc w:val="both"/>
      </w:pPr>
    </w:p>
    <w:p w:rsidR="006E27D0" w:rsidRPr="00671661" w:rsidRDefault="006E27D0" w:rsidP="006E27D0">
      <w:pPr>
        <w:jc w:val="both"/>
      </w:pPr>
    </w:p>
    <w:p w:rsidR="006E27D0" w:rsidRPr="00671661" w:rsidRDefault="006E27D0" w:rsidP="006E27D0">
      <w:pPr>
        <w:jc w:val="both"/>
      </w:pPr>
    </w:p>
    <w:p w:rsidR="006E27D0" w:rsidRPr="00671661" w:rsidRDefault="006E27D0" w:rsidP="006E27D0">
      <w:pPr>
        <w:jc w:val="both"/>
      </w:pPr>
    </w:p>
    <w:p w:rsidR="006E27D0" w:rsidRPr="00671661" w:rsidRDefault="006E27D0" w:rsidP="006E27D0">
      <w:pPr>
        <w:jc w:val="both"/>
      </w:pPr>
    </w:p>
    <w:p w:rsidR="006E27D0" w:rsidRPr="00671661" w:rsidRDefault="006E27D0" w:rsidP="006E27D0">
      <w:pPr>
        <w:jc w:val="both"/>
      </w:pPr>
    </w:p>
    <w:p w:rsidR="006E27D0" w:rsidRPr="00671661" w:rsidRDefault="006E27D0" w:rsidP="006E27D0">
      <w:pPr>
        <w:spacing w:after="6" w:line="259" w:lineRule="auto"/>
      </w:pPr>
      <w:r w:rsidRPr="00671661">
        <w:br w:type="page"/>
      </w:r>
    </w:p>
    <w:tbl>
      <w:tblPr>
        <w:tblpPr w:leftFromText="180" w:rightFromText="180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</w:tblGrid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</w:p>
        </w:tc>
      </w:tr>
    </w:tbl>
    <w:tbl>
      <w:tblPr>
        <w:tblpPr w:leftFromText="180" w:rightFromText="180" w:horzAnchor="margin" w:tblpY="-837"/>
        <w:tblW w:w="0" w:type="auto"/>
        <w:tblLook w:val="04A0" w:firstRow="1" w:lastRow="0" w:firstColumn="1" w:lastColumn="0" w:noHBand="0" w:noVBand="1"/>
      </w:tblPr>
      <w:tblGrid>
        <w:gridCol w:w="829"/>
        <w:gridCol w:w="5324"/>
        <w:gridCol w:w="3103"/>
        <w:gridCol w:w="2602"/>
        <w:gridCol w:w="3279"/>
      </w:tblGrid>
      <w:tr w:rsidR="006E27D0" w:rsidRPr="00671661" w:rsidTr="004C02CC">
        <w:trPr>
          <w:trHeight w:val="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Приложение 6</w:t>
            </w:r>
          </w:p>
        </w:tc>
      </w:tr>
      <w:tr w:rsidR="006E27D0" w:rsidRPr="00671661" w:rsidTr="004C02CC">
        <w:trPr>
          <w:trHeight w:val="11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 xml:space="preserve">к решению  </w:t>
            </w:r>
            <w:r>
              <w:t xml:space="preserve">50-й сессии </w:t>
            </w:r>
            <w:r w:rsidRPr="00671661">
              <w:t>Совета депутатов Куйбышевского сельсовета Куйбышевского района Новосибирской области  "О бюджете Куйбышевского сельсовета Куйбышевского района Новосибирской области на 2025 год  и плановый период 2026 и 2027 годов"</w:t>
            </w:r>
            <w:r>
              <w:t xml:space="preserve"> № 2 от 26.12.2024 года</w:t>
            </w:r>
          </w:p>
        </w:tc>
      </w:tr>
      <w:tr w:rsidR="006E27D0" w:rsidRPr="00671661" w:rsidTr="004C02CC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</w:pPr>
          </w:p>
        </w:tc>
      </w:tr>
      <w:tr w:rsidR="006E27D0" w:rsidRPr="00671661" w:rsidTr="004C02CC">
        <w:trPr>
          <w:trHeight w:val="885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Иные межбюджетные трансферты, перечисляемые из бюджета Куйбышевского сельсовета Куйбышевского района Новосибирской области</w:t>
            </w:r>
            <w:r w:rsidRPr="00671661">
              <w:rPr>
                <w:b/>
                <w:bCs/>
                <w:i/>
                <w:iCs/>
              </w:rPr>
              <w:t xml:space="preserve"> в бюджет других</w:t>
            </w:r>
            <w:r w:rsidRPr="00671661">
              <w:rPr>
                <w:b/>
                <w:bCs/>
              </w:rPr>
              <w:t xml:space="preserve"> бюджетов бюджетной системы Российской Федерации на 2025 год и плановый период 2026 и 2027 годов </w:t>
            </w:r>
          </w:p>
        </w:tc>
      </w:tr>
      <w:tr w:rsidR="006E27D0" w:rsidRPr="00671661" w:rsidTr="004C02CC">
        <w:trPr>
          <w:trHeight w:val="555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</w:p>
        </w:tc>
      </w:tr>
      <w:tr w:rsidR="006E27D0" w:rsidRPr="00671661" w:rsidTr="004C02CC">
        <w:trPr>
          <w:trHeight w:val="43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в рублях</w:t>
            </w:r>
          </w:p>
        </w:tc>
      </w:tr>
      <w:tr w:rsidR="006E27D0" w:rsidRPr="00671661" w:rsidTr="004C02CC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Наименование иных межбюджетных трансфертов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сумма на 2025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сумма на 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сумма на 2027 год</w:t>
            </w:r>
          </w:p>
        </w:tc>
      </w:tr>
      <w:tr w:rsidR="006E27D0" w:rsidRPr="00671661" w:rsidTr="004C02CC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5</w:t>
            </w:r>
          </w:p>
        </w:tc>
      </w:tr>
      <w:tr w:rsidR="006E27D0" w:rsidRPr="00671661" w:rsidTr="004C02CC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7D0" w:rsidRPr="00671661" w:rsidRDefault="006E27D0" w:rsidP="004C02CC">
            <w:r w:rsidRPr="00671661">
              <w:t>Передача Контрльно-счетному органу Куйбышевского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</w:tr>
      <w:tr w:rsidR="006E27D0" w:rsidRPr="00671661" w:rsidTr="004C02CC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r w:rsidRPr="00671661"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4 040 111,88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</w:tr>
      <w:tr w:rsidR="006E27D0" w:rsidRPr="00671661" w:rsidTr="004C02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7D0" w:rsidRPr="00671661" w:rsidRDefault="006E27D0" w:rsidP="004C02CC">
            <w:r w:rsidRPr="00671661">
              <w:t>Передача Куйбышевскому району полномочий ВМФК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40 640,95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</w:tr>
      <w:tr w:rsidR="006E27D0" w:rsidRPr="00671661" w:rsidTr="004C02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4 100 752,83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</w:tbl>
    <w:p w:rsidR="006E27D0" w:rsidRPr="00671661" w:rsidRDefault="006E27D0" w:rsidP="006E27D0">
      <w:pPr>
        <w:jc w:val="both"/>
        <w:sectPr w:rsidR="006E27D0" w:rsidRPr="00671661" w:rsidSect="0027647A">
          <w:pgSz w:w="16838" w:h="11906" w:orient="landscape"/>
          <w:pgMar w:top="1418" w:right="567" w:bottom="567" w:left="1134" w:header="709" w:footer="709" w:gutter="0"/>
          <w:cols w:space="708"/>
          <w:titlePg/>
          <w:docGrid w:linePitch="360"/>
        </w:sectPr>
      </w:pPr>
    </w:p>
    <w:p w:rsidR="00B95B6A" w:rsidRPr="00B95B6A" w:rsidRDefault="00B95B6A" w:rsidP="00B95B6A">
      <w:pPr>
        <w:jc w:val="right"/>
        <w:rPr>
          <w:color w:val="FF0000"/>
        </w:rPr>
      </w:pPr>
      <w:r w:rsidRPr="00B95B6A">
        <w:rPr>
          <w:color w:val="FF0000"/>
        </w:rPr>
        <w:lastRenderedPageBreak/>
        <w:t xml:space="preserve">Актуальная  редакция </w:t>
      </w:r>
    </w:p>
    <w:p w:rsidR="00B95B6A" w:rsidRPr="00B95B6A" w:rsidRDefault="00B95B6A" w:rsidP="00B95B6A">
      <w:pPr>
        <w:jc w:val="right"/>
        <w:rPr>
          <w:color w:val="FF0000"/>
        </w:rPr>
      </w:pPr>
      <w:r w:rsidRPr="00B95B6A">
        <w:rPr>
          <w:color w:val="FF0000"/>
        </w:rPr>
        <w:t>В редакции решения Совета депутатов от 0</w:t>
      </w:r>
      <w:r w:rsidR="00793670">
        <w:rPr>
          <w:color w:val="FF0000"/>
        </w:rPr>
        <w:t>3.06</w:t>
      </w:r>
      <w:r w:rsidRPr="00B95B6A">
        <w:rPr>
          <w:color w:val="FF0000"/>
        </w:rPr>
        <w:t>.2025 года № 2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215"/>
        <w:gridCol w:w="3855"/>
        <w:gridCol w:w="1468"/>
        <w:gridCol w:w="1318"/>
        <w:gridCol w:w="1493"/>
        <w:gridCol w:w="3573"/>
      </w:tblGrid>
      <w:tr w:rsidR="00B95B6A" w:rsidRPr="00B95B6A" w:rsidTr="00793670">
        <w:trPr>
          <w:trHeight w:val="221"/>
        </w:trPr>
        <w:tc>
          <w:tcPr>
            <w:tcW w:w="2215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468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318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5066" w:type="dxa"/>
            <w:gridSpan w:val="2"/>
            <w:hideMark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 w:rsidRPr="00B95B6A">
              <w:rPr>
                <w:rFonts w:eastAsiaTheme="minorHAnsi"/>
                <w:color w:val="000000"/>
              </w:rPr>
              <w:t>Приложение 7</w:t>
            </w:r>
          </w:p>
        </w:tc>
      </w:tr>
      <w:tr w:rsidR="00B95B6A" w:rsidRPr="00B95B6A" w:rsidTr="00793670">
        <w:trPr>
          <w:trHeight w:val="221"/>
        </w:trPr>
        <w:tc>
          <w:tcPr>
            <w:tcW w:w="2215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3855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468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318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5066" w:type="dxa"/>
            <w:gridSpan w:val="2"/>
            <w:hideMark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 w:rsidRPr="00B95B6A">
              <w:rPr>
                <w:rFonts w:eastAsiaTheme="minorHAnsi"/>
                <w:color w:val="000000"/>
              </w:rPr>
              <w:t>к решению  сессии Совета депутатов Куйбышевского</w:t>
            </w:r>
          </w:p>
        </w:tc>
      </w:tr>
      <w:tr w:rsidR="00B95B6A" w:rsidRPr="00B95B6A" w:rsidTr="00793670">
        <w:trPr>
          <w:trHeight w:val="221"/>
        </w:trPr>
        <w:tc>
          <w:tcPr>
            <w:tcW w:w="2215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3855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468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318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5066" w:type="dxa"/>
            <w:gridSpan w:val="2"/>
            <w:hideMark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 w:rsidRPr="00B95B6A">
              <w:rPr>
                <w:rFonts w:eastAsiaTheme="minorHAnsi"/>
                <w:color w:val="000000"/>
              </w:rPr>
              <w:t>сельсовета Куйбышевского района Новосибирской</w:t>
            </w:r>
          </w:p>
        </w:tc>
      </w:tr>
      <w:tr w:rsidR="00B95B6A" w:rsidRPr="00B95B6A" w:rsidTr="00793670">
        <w:trPr>
          <w:trHeight w:val="221"/>
        </w:trPr>
        <w:tc>
          <w:tcPr>
            <w:tcW w:w="2215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3855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468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318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5066" w:type="dxa"/>
            <w:gridSpan w:val="2"/>
            <w:hideMark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 w:rsidRPr="00B95B6A">
              <w:rPr>
                <w:rFonts w:eastAsiaTheme="minorHAnsi"/>
                <w:color w:val="000000"/>
              </w:rPr>
              <w:t xml:space="preserve">области "О бюджете Куйбышевского сельсовета </w:t>
            </w:r>
          </w:p>
        </w:tc>
      </w:tr>
      <w:tr w:rsidR="00B95B6A" w:rsidRPr="00B95B6A" w:rsidTr="00793670">
        <w:trPr>
          <w:trHeight w:val="221"/>
        </w:trPr>
        <w:tc>
          <w:tcPr>
            <w:tcW w:w="2215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3855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468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318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5066" w:type="dxa"/>
            <w:gridSpan w:val="2"/>
            <w:hideMark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 w:rsidRPr="00B95B6A">
              <w:rPr>
                <w:rFonts w:eastAsiaTheme="minorHAnsi"/>
                <w:color w:val="000000"/>
              </w:rPr>
              <w:t>Куйбышевского района Новосибирской области на</w:t>
            </w:r>
          </w:p>
        </w:tc>
      </w:tr>
      <w:tr w:rsidR="00B95B6A" w:rsidRPr="00B95B6A" w:rsidTr="00793670">
        <w:trPr>
          <w:trHeight w:val="221"/>
        </w:trPr>
        <w:tc>
          <w:tcPr>
            <w:tcW w:w="2215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5323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318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5066" w:type="dxa"/>
            <w:gridSpan w:val="2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23"/>
              <w:gridCol w:w="1318"/>
            </w:tblGrid>
            <w:tr w:rsidR="00B95B6A" w:rsidRPr="00B95B6A" w:rsidTr="001A6CE6">
              <w:trPr>
                <w:trHeight w:val="221"/>
              </w:trPr>
              <w:tc>
                <w:tcPr>
                  <w:tcW w:w="5323" w:type="dxa"/>
                  <w:hideMark/>
                </w:tcPr>
                <w:p w:rsidR="00B95B6A" w:rsidRPr="00B95B6A" w:rsidRDefault="00B95B6A" w:rsidP="00B95B6A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/>
                      <w:color w:val="000000"/>
                    </w:rPr>
                  </w:pPr>
                  <w:r w:rsidRPr="00B95B6A">
                    <w:rPr>
                      <w:rFonts w:eastAsiaTheme="minorHAnsi"/>
                      <w:color w:val="000000"/>
                    </w:rPr>
                    <w:t>2025 год и плановый период 2026 и 2027 годов</w:t>
                  </w:r>
                </w:p>
              </w:tc>
              <w:tc>
                <w:tcPr>
                  <w:tcW w:w="1318" w:type="dxa"/>
                </w:tcPr>
                <w:p w:rsidR="00B95B6A" w:rsidRPr="00B95B6A" w:rsidRDefault="00B95B6A" w:rsidP="00B95B6A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Theme="minorHAnsi"/>
                      <w:color w:val="000000"/>
                    </w:rPr>
                  </w:pPr>
                </w:p>
              </w:tc>
            </w:tr>
          </w:tbl>
          <w:p w:rsidR="00B95B6A" w:rsidRPr="00B95B6A" w:rsidRDefault="00B95B6A" w:rsidP="00B95B6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B95B6A" w:rsidRPr="00B95B6A" w:rsidTr="00793670">
        <w:trPr>
          <w:trHeight w:val="221"/>
        </w:trPr>
        <w:tc>
          <w:tcPr>
            <w:tcW w:w="2215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468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318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5066" w:type="dxa"/>
            <w:gridSpan w:val="2"/>
            <w:hideMark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 w:rsidRPr="00B95B6A">
              <w:rPr>
                <w:rFonts w:eastAsiaTheme="minorHAnsi"/>
                <w:color w:val="000000"/>
              </w:rPr>
              <w:t>от 05.05.2025 г. № 2</w:t>
            </w:r>
          </w:p>
        </w:tc>
      </w:tr>
      <w:tr w:rsidR="00B95B6A" w:rsidRPr="00B95B6A" w:rsidTr="00793670">
        <w:trPr>
          <w:trHeight w:val="221"/>
        </w:trPr>
        <w:tc>
          <w:tcPr>
            <w:tcW w:w="2215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855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468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318" w:type="dxa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5066" w:type="dxa"/>
            <w:gridSpan w:val="2"/>
          </w:tcPr>
          <w:p w:rsidR="00B95B6A" w:rsidRPr="00B95B6A" w:rsidRDefault="00B95B6A" w:rsidP="00B95B6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221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221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427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Источники финансирования дефицита бюджета Куйбышевского сельсовета Куйбышевского района Новосибирской области  на 2025 год и плановый период 2026 и 2027 годов </w:t>
            </w: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221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(рублей)</w:t>
            </w: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82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сумма </w:t>
            </w:r>
          </w:p>
        </w:tc>
        <w:tc>
          <w:tcPr>
            <w:tcW w:w="13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82"/>
        </w:trPr>
        <w:tc>
          <w:tcPr>
            <w:tcW w:w="2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72"/>
        </w:trPr>
        <w:tc>
          <w:tcPr>
            <w:tcW w:w="2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226"/>
        </w:trPr>
        <w:tc>
          <w:tcPr>
            <w:tcW w:w="2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46"/>
        </w:trPr>
        <w:tc>
          <w:tcPr>
            <w:tcW w:w="2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46"/>
        </w:trPr>
        <w:tc>
          <w:tcPr>
            <w:tcW w:w="2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142"/>
        </w:trPr>
        <w:tc>
          <w:tcPr>
            <w:tcW w:w="2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754"/>
        </w:trPr>
        <w:tc>
          <w:tcPr>
            <w:tcW w:w="2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 год</w:t>
            </w: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221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410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350 01 00 00 00 00 0000 000</w:t>
            </w:r>
          </w:p>
        </w:tc>
        <w:tc>
          <w:tcPr>
            <w:tcW w:w="6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655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350 01 02 00 00 00 0000 000</w:t>
            </w:r>
          </w:p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Кредиты кредитных организаций в валюте Российской Федерации</w:t>
            </w:r>
          </w:p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600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350 01 02 00 00 00 0000 700</w:t>
            </w:r>
          </w:p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Получение кредитов от кредитных организаций в валюте Российской Федерации</w:t>
            </w:r>
          </w:p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437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350 01 02 00 00 10 0000 710</w:t>
            </w:r>
          </w:p>
        </w:tc>
        <w:tc>
          <w:tcPr>
            <w:tcW w:w="6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696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350 01 02 00 00 10 0000 810</w:t>
            </w:r>
          </w:p>
        </w:tc>
        <w:tc>
          <w:tcPr>
            <w:tcW w:w="6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590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350 01 05 00 00 00 0000 000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Изменение остатков средств на счетах по учету средств бюджетов</w:t>
            </w:r>
          </w:p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68 516,28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379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350 01 05 00 00 00 0000 500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остатков средств бюджетов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-12 129 672,60  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-6 856 600,00 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-7 508 800,00  </w:t>
            </w: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319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350 01 05 02 00 00 0000 500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-12 129 672,60  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-6 856 600,00 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-7 508 800,00  </w:t>
            </w: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598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350 01 05 02 01 00 0000 510</w:t>
            </w:r>
          </w:p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прочих остатков денежных средств бюджетов</w:t>
            </w:r>
          </w:p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-12 129 672,60  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-6 856 600,00 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-7 508 800,00  </w:t>
            </w: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626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350 01 05 02 01 10 0000 510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прочих остатков денежных средств бюджетов сельских поселений</w:t>
            </w:r>
          </w:p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-12 129 672,60  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-6 856 600,00 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-7 508 800,00  </w:t>
            </w: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466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350 01 05 00 00 00 0000 600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12 198 188,88  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6 856 600,00 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7 508 800,00  </w:t>
            </w: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874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350 01 05 02 00 00 0000 600</w:t>
            </w:r>
          </w:p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12 198 188,88  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6 856 600,00 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7 508 800,00  </w:t>
            </w: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626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350 01 05 02 01 00 0000 610</w:t>
            </w:r>
          </w:p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12 198 188,88  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6 856 600,00 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7 508 800,00  </w:t>
            </w:r>
          </w:p>
        </w:tc>
      </w:tr>
      <w:tr w:rsidR="00793670" w:rsidTr="0079367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3573" w:type="dxa"/>
          <w:trHeight w:val="732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350 01 05 02 01 10 0000 610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Уменьшение прочих остатков денежных средств бюджетов сельских поселений</w:t>
            </w:r>
          </w:p>
          <w:p w:rsidR="00793670" w:rsidRDefault="007936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12 198 188,88  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6 856 600,00 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70" w:rsidRDefault="0079367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7 508 800,00  </w:t>
            </w:r>
          </w:p>
        </w:tc>
      </w:tr>
    </w:tbl>
    <w:p w:rsidR="00025DAD" w:rsidRDefault="00025DAD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"/>
        <w:gridCol w:w="4070"/>
        <w:gridCol w:w="1515"/>
        <w:gridCol w:w="1676"/>
        <w:gridCol w:w="2673"/>
        <w:gridCol w:w="1676"/>
        <w:gridCol w:w="1515"/>
        <w:gridCol w:w="1676"/>
      </w:tblGrid>
      <w:tr w:rsidR="006E27D0" w:rsidRPr="00671661" w:rsidTr="004C02CC">
        <w:trPr>
          <w:trHeight w:val="22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Default="006E27D0" w:rsidP="004C02CC">
            <w:pPr>
              <w:jc w:val="right"/>
            </w:pPr>
          </w:p>
          <w:p w:rsidR="006E27D0" w:rsidRDefault="006E27D0" w:rsidP="004C02CC">
            <w:pPr>
              <w:jc w:val="right"/>
            </w:pPr>
            <w:r>
              <w:t>Приложение 8</w:t>
            </w:r>
          </w:p>
          <w:p w:rsidR="006E27D0" w:rsidRPr="00671661" w:rsidRDefault="006E27D0" w:rsidP="004C02CC">
            <w:pPr>
              <w:jc w:val="right"/>
            </w:pPr>
            <w:r w:rsidRPr="00671661">
              <w:t xml:space="preserve">к решению </w:t>
            </w:r>
            <w:r>
              <w:t xml:space="preserve">50-й </w:t>
            </w:r>
            <w:r w:rsidRPr="00671661">
              <w:t>сессии Совета депутатов Куйбышевского сельсовета Куйбышевского района Новосибирской области "О бюджете Куйбышевского сельсовета Куйбышевского района Новосибирской области на 2025 год  и плановый период 2026 и 2027 годов"</w:t>
            </w:r>
            <w:r>
              <w:t xml:space="preserve"> № 2 от 26.12.2024</w:t>
            </w:r>
          </w:p>
        </w:tc>
      </w:tr>
      <w:tr w:rsidR="006E27D0" w:rsidRPr="00671661" w:rsidTr="004C02C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</w:tr>
      <w:tr w:rsidR="006E27D0" w:rsidRPr="00671661" w:rsidTr="004C02CC">
        <w:trPr>
          <w:trHeight w:val="70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Программа муниципальных внутренних заимствований муниципального образования Куйбышевского сельсовета Куйбышевского района Новосибирской области  на 2025 год и плановый период 2026 и 2027 годов</w:t>
            </w:r>
          </w:p>
        </w:tc>
      </w:tr>
      <w:tr w:rsidR="006E27D0" w:rsidRPr="00671661" w:rsidTr="004C02C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в рублях</w:t>
            </w:r>
          </w:p>
        </w:tc>
      </w:tr>
      <w:tr w:rsidR="006E27D0" w:rsidRPr="00671661" w:rsidTr="004C02CC">
        <w:trPr>
          <w:trHeight w:val="315"/>
        </w:trPr>
        <w:tc>
          <w:tcPr>
            <w:tcW w:w="4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Наименование показателя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2025 год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2026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2027 год</w:t>
            </w:r>
          </w:p>
        </w:tc>
      </w:tr>
      <w:tr w:rsidR="006E27D0" w:rsidRPr="00671661" w:rsidTr="004C02CC">
        <w:trPr>
          <w:trHeight w:val="1575"/>
        </w:trPr>
        <w:tc>
          <w:tcPr>
            <w:tcW w:w="4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Объем</w:t>
            </w:r>
            <w:r w:rsidRPr="00671661">
              <w:br/>
              <w:t>привлечения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Объем средств, направляемых на погашение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Объем</w:t>
            </w:r>
            <w:r w:rsidRPr="00671661">
              <w:br/>
              <w:t xml:space="preserve">привлечения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Объем средств, направляемых на погашение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Объем</w:t>
            </w:r>
            <w:r w:rsidRPr="00671661">
              <w:br/>
              <w:t>привлечения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Объем средств, направляемых на погашение</w:t>
            </w:r>
          </w:p>
        </w:tc>
      </w:tr>
      <w:tr w:rsidR="006E27D0" w:rsidRPr="00671661" w:rsidTr="004C02CC">
        <w:trPr>
          <w:trHeight w:val="315"/>
        </w:trPr>
        <w:tc>
          <w:tcPr>
            <w:tcW w:w="4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Муниципальные внутренние заимствования,</w:t>
            </w:r>
            <w:r w:rsidRPr="00671661">
              <w:t xml:space="preserve"> </w:t>
            </w:r>
            <w:r w:rsidRPr="00671661">
              <w:br/>
              <w:t>в том числе: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6E27D0" w:rsidRPr="00671661" w:rsidTr="004C02CC">
        <w:trPr>
          <w:trHeight w:val="315"/>
        </w:trPr>
        <w:tc>
          <w:tcPr>
            <w:tcW w:w="4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</w:p>
        </w:tc>
      </w:tr>
      <w:tr w:rsidR="006E27D0" w:rsidRPr="00671661" w:rsidTr="004C02CC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r w:rsidRPr="00671661">
              <w:t>Муниципальные ценные бумаги Куйбышевского сельсовета Куйбышевского района Новосибирской области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</w:tr>
      <w:tr w:rsidR="006E27D0" w:rsidRPr="00671661" w:rsidTr="004C02CC">
        <w:trPr>
          <w:trHeight w:val="9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both"/>
            </w:pPr>
            <w:r w:rsidRPr="00671661">
              <w:t>Бюджетные кредиты, привлекаемые от других бюджетов бюджетной системы Российской Федерации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</w:tr>
      <w:tr w:rsidR="006E27D0" w:rsidRPr="00671661" w:rsidTr="004C02CC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both"/>
            </w:pPr>
            <w:r w:rsidRPr="00671661">
              <w:t>Кредиты, полученные от кредитных организаций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</w:tr>
      <w:tr w:rsidR="006E27D0" w:rsidRPr="00671661" w:rsidTr="004C02CC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итого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</w:tr>
    </w:tbl>
    <w:p w:rsidR="006E27D0" w:rsidRPr="00025DAD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  <w:sectPr w:rsidR="006E27D0" w:rsidRPr="00025DAD" w:rsidSect="00B95B6A">
          <w:pgSz w:w="16838" w:h="11906" w:orient="landscape"/>
          <w:pgMar w:top="567" w:right="1134" w:bottom="567" w:left="567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462"/>
        <w:gridCol w:w="1046"/>
        <w:gridCol w:w="1015"/>
        <w:gridCol w:w="1150"/>
        <w:gridCol w:w="1128"/>
        <w:gridCol w:w="1015"/>
        <w:gridCol w:w="1291"/>
      </w:tblGrid>
      <w:tr w:rsidR="001A6CE6" w:rsidRPr="001A6CE6" w:rsidTr="001A6CE6">
        <w:trPr>
          <w:trHeight w:val="20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ind w:right="-1972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1A6CE6" w:rsidRPr="001A6CE6" w:rsidTr="001A6CE6">
        <w:trPr>
          <w:trHeight w:val="49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  <w:p w:rsidR="006E27D0" w:rsidRDefault="006E27D0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  <w:p w:rsidR="006E27D0" w:rsidRDefault="006E27D0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  <w:p w:rsidR="006E27D0" w:rsidRDefault="006E27D0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  <w:p w:rsidR="006E27D0" w:rsidRPr="001A6CE6" w:rsidRDefault="006E27D0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Приложение 9</w:t>
            </w:r>
          </w:p>
          <w:p w:rsidR="001F3BDA" w:rsidRPr="00B95B6A" w:rsidRDefault="001F3BDA" w:rsidP="001F3BDA">
            <w:pPr>
              <w:jc w:val="right"/>
              <w:rPr>
                <w:color w:val="FF0000"/>
              </w:rPr>
            </w:pPr>
            <w:r w:rsidRPr="00B95B6A">
              <w:rPr>
                <w:color w:val="FF0000"/>
              </w:rPr>
              <w:t xml:space="preserve">Актуальная  редакция </w:t>
            </w:r>
          </w:p>
          <w:p w:rsidR="001F3BDA" w:rsidRPr="00B95B6A" w:rsidRDefault="001F3BDA" w:rsidP="001F3BDA">
            <w:pPr>
              <w:jc w:val="right"/>
              <w:rPr>
                <w:color w:val="FF0000"/>
              </w:rPr>
            </w:pPr>
            <w:r w:rsidRPr="00B95B6A">
              <w:rPr>
                <w:color w:val="FF0000"/>
              </w:rPr>
              <w:t>В редакции решения Совета депутатов от 0</w:t>
            </w:r>
            <w:r>
              <w:rPr>
                <w:color w:val="FF0000"/>
              </w:rPr>
              <w:t>3.06</w:t>
            </w:r>
            <w:r w:rsidRPr="00B95B6A">
              <w:rPr>
                <w:color w:val="FF0000"/>
              </w:rPr>
              <w:t>.2025 года № 2</w:t>
            </w:r>
          </w:p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A6CE6" w:rsidRPr="001A6CE6" w:rsidTr="001A6CE6">
        <w:trPr>
          <w:trHeight w:val="228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A6CE6" w:rsidRPr="001A6CE6" w:rsidTr="001A6CE6">
        <w:trPr>
          <w:trHeight w:val="586"/>
        </w:trPr>
        <w:tc>
          <w:tcPr>
            <w:tcW w:w="4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6CE6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Ведомственная структура расходов Куйбышевского сельсовета Куйбышевского района на 2025 год и плановый период 2026 и 2027 годов</w:t>
            </w:r>
          </w:p>
        </w:tc>
      </w:tr>
      <w:tr w:rsidR="001A6CE6" w:rsidRPr="001A6CE6" w:rsidTr="001A6CE6">
        <w:trPr>
          <w:trHeight w:val="228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Таблица 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A6CE6" w:rsidRPr="001A6CE6" w:rsidTr="001A6CE6">
        <w:trPr>
          <w:trHeight w:val="240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Ведомственная структура расходов бюджета на 2025 год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1A6CE6" w:rsidRPr="001A6CE6" w:rsidTr="001A6CE6">
        <w:trPr>
          <w:trHeight w:val="20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A6CE6" w:rsidRPr="001A6CE6" w:rsidTr="001A6CE6">
        <w:trPr>
          <w:trHeight w:val="214"/>
        </w:trPr>
        <w:tc>
          <w:tcPr>
            <w:tcW w:w="44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РЗ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ПР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Сумма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Администрация Куйбышевского сельсовета Куйбышевского района Новосибирской области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12 198 188,88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6 051 825,74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1 264 410,00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Непрограммные направления бюджета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1 264 410,00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Высшее должностное лицо органа местного самоуправления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9900001100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1 212 920,79 </w:t>
            </w:r>
          </w:p>
        </w:tc>
      </w:tr>
      <w:tr w:rsidR="001A6CE6" w:rsidRPr="001A6CE6" w:rsidTr="001A6CE6">
        <w:trPr>
          <w:trHeight w:val="13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9900001100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1 212 920,79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9900001100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1 212 920,79 </w:t>
            </w:r>
          </w:p>
        </w:tc>
      </w:tr>
      <w:tr w:rsidR="001A6CE6" w:rsidRPr="001A6CE6" w:rsidTr="001A6CE6">
        <w:trPr>
          <w:trHeight w:val="114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9900070510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51 489,21 </w:t>
            </w:r>
          </w:p>
        </w:tc>
      </w:tr>
      <w:tr w:rsidR="001A6CE6" w:rsidRPr="001A6CE6" w:rsidTr="001A6CE6">
        <w:trPr>
          <w:trHeight w:val="13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9900070510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51 489,21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9900070510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51 489,21 </w:t>
            </w:r>
          </w:p>
        </w:tc>
      </w:tr>
      <w:tr w:rsidR="001A6CE6" w:rsidRPr="001A6CE6" w:rsidTr="001A6CE6">
        <w:trPr>
          <w:trHeight w:val="914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4 503 415,74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Непрограммные направления бюджета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4 503 415,74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обеспечение функций муниципальных органов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9900001400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4 232 804,95 </w:t>
            </w:r>
          </w:p>
        </w:tc>
      </w:tr>
      <w:tr w:rsidR="001A6CE6" w:rsidRPr="001A6CE6" w:rsidTr="001A6CE6">
        <w:trPr>
          <w:trHeight w:val="13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9900001400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1 667 148,00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9900001400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1 667 148,00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9900001400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2 483 016,00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9900001400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2 483 016,00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9900001400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40 640,95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9900001400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40 640,95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9900001400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42 000,00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Уплата налогов, сборов и иных платежей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9900001400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42 000,00 </w:t>
            </w:r>
          </w:p>
        </w:tc>
      </w:tr>
      <w:tr w:rsidR="001A6CE6" w:rsidRPr="001A6CE6" w:rsidTr="001A6CE6">
        <w:trPr>
          <w:trHeight w:val="114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9900070510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270 610,79 </w:t>
            </w:r>
          </w:p>
        </w:tc>
      </w:tr>
      <w:tr w:rsidR="001A6CE6" w:rsidRPr="001A6CE6" w:rsidTr="001A6CE6">
        <w:trPr>
          <w:trHeight w:val="13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9900070510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270 610,79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9900070510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270 610,79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Непрограммные направления бюджета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обеспечение функций муниципальных органов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9900001400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9900001400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9900001400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256 000,00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Непрограммные направления бюджета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256 000,00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проведение выборов в представительные органы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9900001520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256 000,00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9900001520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256 000,00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Специальные расходы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9900001520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256 000,00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Непрограммные направления бюджета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Резервные фонды местного бюджета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9900001700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9900001700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Резервные средства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9900001700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870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Другие общегосударственные вопросы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7 000,00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Непрограммные направления бюджета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7 000,00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9900001620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7 000,00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9900001620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7 000,00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9900001620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7 000,00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198 560,00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198 560,00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Непрограммные направления бюджета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198 560,00 </w:t>
            </w:r>
          </w:p>
        </w:tc>
      </w:tr>
      <w:tr w:rsidR="001A6CE6" w:rsidRPr="001A6CE6" w:rsidTr="001A6CE6">
        <w:trPr>
          <w:trHeight w:val="114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9900051180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198 560,00 </w:t>
            </w:r>
          </w:p>
        </w:tc>
      </w:tr>
      <w:tr w:rsidR="001A6CE6" w:rsidRPr="001A6CE6" w:rsidTr="001A6CE6">
        <w:trPr>
          <w:trHeight w:val="13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9900051180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198 560,00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9900051180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198 560,00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  <w:tr w:rsidR="001A6CE6" w:rsidRPr="001A6CE6" w:rsidTr="001A6CE6">
        <w:trPr>
          <w:trHeight w:val="114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"Защита населения и территории Куйбышевского сельсовета Куйбышевского района Новосибирской области от чрезвычайных ситуаций природного и техногенного характера"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2000000000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2000079500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2000079500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2000079500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1A6CE6" w:rsidRPr="001A6CE6" w:rsidTr="001A6CE6">
        <w:trPr>
          <w:trHeight w:val="13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Реализация мероприятий муниципальной программы "Защита населения и территории Куйбышевского сельсовета Куйбышевского района Новосибирской области от чрезвычайных ситуаций природного и техногенного характера"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2000079510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2000079510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2000079510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675 516,28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674 516,28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Непрограммные направления бюджета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674 516,28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Содержание автомобильных дорог и дорожных сооружений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990009Д031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674 516,28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990009Д031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674 516,28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990009Д031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674 516,28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1 000,00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"Развитие субъектов малого и среднего предпринимательства в Куйбышевском сельсовете"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2900000000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1 000,00 </w:t>
            </w:r>
          </w:p>
        </w:tc>
      </w:tr>
      <w:tr w:rsidR="001A6CE6" w:rsidRPr="001A6CE6" w:rsidTr="001A6CE6">
        <w:trPr>
          <w:trHeight w:val="914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2900079500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2900079500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2900079500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1A6CE6" w:rsidRPr="001A6CE6" w:rsidTr="001A6CE6">
        <w:trPr>
          <w:trHeight w:val="914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Реализация мероприятий муниципальной программы "Развитие субъектов малого и среднего предпринимательства в Куйбышевском сельсовете"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2900079510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1 000,00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2900079510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1 000,00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2900079510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538 765,97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300 000,00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Непрограммные направления бюджета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300 000,00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Мероприятия в области жилищного хозяйства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9900005120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300 000,00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9900005120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300 000,00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9900005120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300 000,00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198 765,97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Непрограммные направления бюджета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198 765,97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9900005340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15 000,00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9900005340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15 000,00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9900005340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15 000,00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9900005350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140 845,78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9900005350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140 845,78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9900005350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140 845,78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Реализация мероприятий в рамках муниципальной программы "Содействие занятости населения Куйбышевского района"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9900079501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37 347,19 </w:t>
            </w:r>
          </w:p>
        </w:tc>
      </w:tr>
      <w:tr w:rsidR="001A6CE6" w:rsidRPr="001A6CE6" w:rsidTr="001A6CE6">
        <w:trPr>
          <w:trHeight w:val="13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9900079501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37 347,19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9900079501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37 347,19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9900079570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5 573,00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9900079570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5 573,00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9900079570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5 573,00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40 000,00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Непрограммные направления бюджета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40 000,00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Капитальный ремонт муниципального жилого фонда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9900005110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40 000,00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9900005110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40 000,00 </w:t>
            </w:r>
          </w:p>
        </w:tc>
      </w:tr>
      <w:tr w:rsidR="001A6CE6" w:rsidRPr="001A6CE6" w:rsidTr="001A6CE6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9900005110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40 000,00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3 965 443,09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3 965 443,09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Непрограммные направления бюджета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3 965 443,09 </w:t>
            </w:r>
          </w:p>
        </w:tc>
      </w:tr>
      <w:tr w:rsidR="001A6CE6" w:rsidRPr="001A6CE6" w:rsidTr="001A6CE6">
        <w:trPr>
          <w:trHeight w:val="914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9900008190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3 965 443,09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9900008190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3 965 443,09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9900008190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3 965 443,09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668 077,80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668 077,80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Непрограммные направления бюджета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668 077,80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Выплата муниципальной социальной доплаты к пенсии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9900010100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144 477,80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9900010100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144 477,80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9900010100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144 477,80 </w:t>
            </w:r>
          </w:p>
        </w:tc>
      </w:tr>
      <w:tr w:rsidR="001A6CE6" w:rsidRPr="001A6CE6" w:rsidTr="001A6CE6">
        <w:trPr>
          <w:trHeight w:val="114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9900070510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523 600,00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9900070510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523 600,00 </w:t>
            </w:r>
          </w:p>
        </w:tc>
      </w:tr>
      <w:tr w:rsidR="001A6CE6" w:rsidRPr="001A6CE6" w:rsidTr="001A6CE6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9900070510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523 600,00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ab/>
              <w:t>УСЛОВНО УТВЕРЖДЕННЫЕ РАСХОДЫ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Непрограммные направления бюджета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Условно утвержденные расходы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9990000000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9990000000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1A6CE6" w:rsidRPr="001A6CE6" w:rsidTr="001A6CE6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9990000000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1A6CE6" w:rsidRPr="001A6CE6" w:rsidTr="001A6CE6">
        <w:trPr>
          <w:trHeight w:val="269"/>
        </w:trPr>
        <w:tc>
          <w:tcPr>
            <w:tcW w:w="4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Итого расходов</w:t>
            </w:r>
          </w:p>
        </w:tc>
        <w:tc>
          <w:tcPr>
            <w:tcW w:w="10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12 198 188,88 </w:t>
            </w:r>
          </w:p>
        </w:tc>
      </w:tr>
      <w:tr w:rsidR="001A6CE6" w:rsidRPr="001A6CE6" w:rsidTr="001A6CE6">
        <w:trPr>
          <w:trHeight w:val="20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Глава района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A6CE6" w:rsidRPr="001A6CE6" w:rsidTr="001A6CE6">
        <w:trPr>
          <w:trHeight w:val="20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1A6CE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(расшифровка подписи)</w:t>
            </w:r>
          </w:p>
        </w:tc>
      </w:tr>
      <w:tr w:rsidR="001A6CE6" w:rsidRPr="001A6CE6" w:rsidTr="001A6CE6">
        <w:trPr>
          <w:trHeight w:val="20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A6CE6" w:rsidRPr="001A6CE6" w:rsidTr="001A6CE6">
        <w:trPr>
          <w:trHeight w:val="290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025DAD" w:rsidRDefault="00025DAD" w:rsidP="00025DAD">
      <w:pPr>
        <w:tabs>
          <w:tab w:val="left" w:pos="1635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E0BE8" w:rsidRDefault="000E0BE8" w:rsidP="00025DAD">
      <w:pPr>
        <w:tabs>
          <w:tab w:val="left" w:pos="1635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E0BE8" w:rsidRDefault="000E0BE8" w:rsidP="00025DAD">
      <w:pPr>
        <w:tabs>
          <w:tab w:val="left" w:pos="1635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E0BE8" w:rsidRDefault="000E0BE8" w:rsidP="00025DAD">
      <w:pPr>
        <w:tabs>
          <w:tab w:val="left" w:pos="1635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E0BE8" w:rsidRDefault="000E0BE8" w:rsidP="00025DAD">
      <w:pPr>
        <w:tabs>
          <w:tab w:val="left" w:pos="1635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E0BE8" w:rsidRDefault="000E0BE8" w:rsidP="00025DAD">
      <w:pPr>
        <w:tabs>
          <w:tab w:val="left" w:pos="1635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110"/>
        <w:tblW w:w="14334" w:type="dxa"/>
        <w:tblLook w:val="04A0" w:firstRow="1" w:lastRow="0" w:firstColumn="1" w:lastColumn="0" w:noHBand="0" w:noVBand="1"/>
      </w:tblPr>
      <w:tblGrid>
        <w:gridCol w:w="5200"/>
        <w:gridCol w:w="1416"/>
        <w:gridCol w:w="1960"/>
        <w:gridCol w:w="1960"/>
        <w:gridCol w:w="254"/>
        <w:gridCol w:w="3544"/>
      </w:tblGrid>
      <w:tr w:rsidR="000E0BE8" w:rsidRPr="00671661" w:rsidTr="004C02CC">
        <w:trPr>
          <w:trHeight w:val="34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Приложение 10</w:t>
            </w:r>
          </w:p>
        </w:tc>
      </w:tr>
      <w:tr w:rsidR="000E0BE8" w:rsidRPr="00671661" w:rsidTr="004C02CC">
        <w:trPr>
          <w:trHeight w:val="16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</w:tr>
      <w:tr w:rsidR="000E0BE8" w:rsidRPr="00671661" w:rsidTr="004C02CC">
        <w:trPr>
          <w:trHeight w:val="2112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 xml:space="preserve">к решению </w:t>
            </w:r>
            <w:r>
              <w:rPr>
                <w:color w:val="000000"/>
              </w:rPr>
              <w:t xml:space="preserve">50-й </w:t>
            </w:r>
            <w:r w:rsidRPr="00671661">
              <w:rPr>
                <w:color w:val="000000"/>
              </w:rPr>
              <w:t>сессии Совета депутатов Куйбышевского сельсовета Куйбышевского района Новосибирской области  "О бюджете Куйбышевского сельсовета Куйбышевского района Новосибирской области на 2025 год  и  плановый период 2026  и 2027 годов"</w:t>
            </w:r>
            <w:r>
              <w:rPr>
                <w:color w:val="000000"/>
              </w:rPr>
              <w:t xml:space="preserve"> № 2 от 26.12.2024</w:t>
            </w:r>
          </w:p>
        </w:tc>
      </w:tr>
      <w:tr w:rsidR="000E0BE8" w:rsidRPr="00671661" w:rsidTr="004C02CC">
        <w:trPr>
          <w:trHeight w:val="1215"/>
        </w:trPr>
        <w:tc>
          <w:tcPr>
            <w:tcW w:w="14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Перечень муниципальных  программ Куйбышевского сельсовета Куйбышевского района Новосибирской области, предусмотренных к финансированию в 2025 году и плановом периоде 2026  и 2027 годов</w:t>
            </w:r>
          </w:p>
        </w:tc>
      </w:tr>
      <w:tr w:rsidR="000E0BE8" w:rsidRPr="00671661" w:rsidTr="004C02CC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руб.</w:t>
            </w:r>
          </w:p>
        </w:tc>
      </w:tr>
      <w:tr w:rsidR="000E0BE8" w:rsidRPr="00671661" w:rsidTr="004C02CC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ЦСР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Сумма на 2025 год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Сумма на 2026 год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Сумма на 2027 год</w:t>
            </w:r>
          </w:p>
        </w:tc>
      </w:tr>
      <w:tr w:rsidR="000E0BE8" w:rsidRPr="00671661" w:rsidTr="004C02CC">
        <w:trPr>
          <w:trHeight w:val="360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22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</w:tr>
      <w:tr w:rsidR="000E0BE8" w:rsidRPr="00671661" w:rsidTr="004C02CC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4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6</w:t>
            </w:r>
          </w:p>
        </w:tc>
      </w:tr>
      <w:tr w:rsidR="000E0BE8" w:rsidRPr="00671661" w:rsidTr="004C02CC">
        <w:trPr>
          <w:trHeight w:val="1358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Муниципальная программа "Обеспечение первичных мер по пожарной безопасности на территории Куйбышевского сельсовета Куйбышевского района 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2000079500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2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</w:tr>
      <w:tr w:rsidR="000E0BE8" w:rsidRPr="00671661" w:rsidTr="004C02CC">
        <w:trPr>
          <w:trHeight w:val="1729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Муниципальная Программа «Развитие субъектов малого и среднего предпринимательства в  Куйбышевском сельсовете Куйбышевского района Новосибирской области на 2022-2026 годы»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2900079500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2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</w:tr>
      <w:tr w:rsidR="000E0BE8" w:rsidRPr="00671661" w:rsidTr="004C02CC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Итого расходов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51 000,00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51 000,00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51 000,00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sectPr w:rsidR="000E0BE8" w:rsidRPr="00671661" w:rsidSect="0053577D">
          <w:pgSz w:w="16838" w:h="11906" w:orient="landscape"/>
          <w:pgMar w:top="1418" w:right="567" w:bottom="567" w:left="1134" w:header="709" w:footer="709" w:gutter="0"/>
          <w:cols w:space="708"/>
          <w:titlePg/>
          <w:docGrid w:linePitch="360"/>
        </w:sect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3964"/>
        <w:gridCol w:w="1288"/>
        <w:gridCol w:w="1586"/>
        <w:gridCol w:w="1593"/>
        <w:gridCol w:w="1397"/>
      </w:tblGrid>
      <w:tr w:rsidR="000E0BE8" w:rsidRPr="00671661" w:rsidTr="004C02CC">
        <w:trPr>
          <w:trHeight w:val="255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lastRenderedPageBreak/>
              <w:t>Ожидаемое исполнение бюджета за 2024 год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270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ДОХОДЫ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(тыс.руб.)</w:t>
            </w:r>
          </w:p>
        </w:tc>
      </w:tr>
      <w:tr w:rsidR="000E0BE8" w:rsidRPr="00671661" w:rsidTr="004C02CC">
        <w:trPr>
          <w:trHeight w:val="276"/>
        </w:trPr>
        <w:tc>
          <w:tcPr>
            <w:tcW w:w="5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Наименование доходов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Уточненный план на 2024 год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 xml:space="preserve"> факт на 01.11.2024 г.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Ожидаемое исполнение в 2024 г.</w:t>
            </w:r>
          </w:p>
        </w:tc>
      </w:tr>
      <w:tr w:rsidR="000E0BE8" w:rsidRPr="00671661" w:rsidTr="004C02CC">
        <w:trPr>
          <w:trHeight w:val="653"/>
        </w:trPr>
        <w:tc>
          <w:tcPr>
            <w:tcW w:w="50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25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5</w:t>
            </w:r>
          </w:p>
        </w:tc>
      </w:tr>
      <w:tr w:rsidR="000E0BE8" w:rsidRPr="00671661" w:rsidTr="004C02CC">
        <w:trPr>
          <w:trHeight w:val="25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Налог на доходы физ.лиц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263,70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196,90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263,70</w:t>
            </w:r>
          </w:p>
        </w:tc>
      </w:tr>
      <w:tr w:rsidR="000E0BE8" w:rsidRPr="00671661" w:rsidTr="004C02CC">
        <w:trPr>
          <w:trHeight w:val="25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Акцизы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453,40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390,50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453,40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Упрощенная система налогообложения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Единый налог на вмен.доход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Единый сельх.налог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115,00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115,00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115,00</w:t>
            </w:r>
          </w:p>
        </w:tc>
      </w:tr>
      <w:tr w:rsidR="000E0BE8" w:rsidRPr="00671661" w:rsidTr="004C02CC">
        <w:trPr>
          <w:trHeight w:val="91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19,70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9,40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19,70</w:t>
            </w:r>
          </w:p>
        </w:tc>
      </w:tr>
      <w:tr w:rsidR="000E0BE8" w:rsidRPr="00671661" w:rsidTr="004C02CC">
        <w:trPr>
          <w:trHeight w:val="25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Земельный налог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90,10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58,20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90,10</w:t>
            </w:r>
          </w:p>
        </w:tc>
      </w:tr>
      <w:tr w:rsidR="000E0BE8" w:rsidRPr="00671661" w:rsidTr="004C02CC">
        <w:trPr>
          <w:trHeight w:val="882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237,30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225,50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237,30</w:t>
            </w:r>
          </w:p>
        </w:tc>
      </w:tr>
      <w:tr w:rsidR="000E0BE8" w:rsidRPr="00671661" w:rsidTr="004C02CC">
        <w:trPr>
          <w:trHeight w:val="25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Платежи при пользовании природн.ресурс.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</w:tr>
      <w:tr w:rsidR="000E0BE8" w:rsidRPr="00671661" w:rsidTr="004C02CC">
        <w:trPr>
          <w:trHeight w:val="604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19,50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19,50</w:t>
            </w:r>
          </w:p>
        </w:tc>
      </w:tr>
      <w:tr w:rsidR="000E0BE8" w:rsidRPr="00671661" w:rsidTr="004C02CC">
        <w:trPr>
          <w:trHeight w:val="870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, доходы от продажи зем.участков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Штрафы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</w:tr>
      <w:tr w:rsidR="000E0BE8" w:rsidRPr="00671661" w:rsidTr="004C02CC">
        <w:trPr>
          <w:trHeight w:val="28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Прочие неналоговые доходы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</w:tr>
      <w:tr w:rsidR="000E0BE8" w:rsidRPr="00671661" w:rsidTr="004C02CC">
        <w:trPr>
          <w:trHeight w:val="353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Итого налоговые, неналоговые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1 198,70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995,50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1 198,70</w:t>
            </w:r>
          </w:p>
        </w:tc>
      </w:tr>
      <w:tr w:rsidR="000E0BE8" w:rsidRPr="00671661" w:rsidTr="004C02CC">
        <w:trPr>
          <w:trHeight w:val="638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r w:rsidRPr="00671661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4 941,60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4 529,80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4 941,60</w:t>
            </w:r>
          </w:p>
        </w:tc>
      </w:tr>
      <w:tr w:rsidR="000E0BE8" w:rsidRPr="00671661" w:rsidTr="004C02CC">
        <w:trPr>
          <w:trHeight w:val="668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r w:rsidRPr="00671661">
              <w:t xml:space="preserve">Субсидии бюджетам субъектов Российской Федерации и муниципальных образований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</w:tr>
      <w:tr w:rsidR="000E0BE8" w:rsidRPr="00671661" w:rsidTr="004C02CC">
        <w:trPr>
          <w:trHeight w:val="570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r w:rsidRPr="00671661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167,90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167,90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167,90</w:t>
            </w:r>
          </w:p>
        </w:tc>
      </w:tr>
      <w:tr w:rsidR="000E0BE8" w:rsidRPr="00671661" w:rsidTr="004C02CC">
        <w:trPr>
          <w:trHeight w:val="563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r w:rsidRPr="00671661">
              <w:t>Межбюджетные траесферты , передаваемые бюджетам сельских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1 129,00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1 059,30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1 129,00</w:t>
            </w:r>
          </w:p>
        </w:tc>
      </w:tr>
      <w:tr w:rsidR="000E0BE8" w:rsidRPr="00671661" w:rsidTr="004C02CC">
        <w:trPr>
          <w:trHeight w:val="70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r w:rsidRPr="00671661">
              <w:t>Прочие межбюджетные трансфетры, передаваемые бюджетам сельских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3 317,10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2 885,70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3 317,10</w:t>
            </w:r>
          </w:p>
        </w:tc>
      </w:tr>
      <w:tr w:rsidR="000E0BE8" w:rsidRPr="00671661" w:rsidTr="004C02CC">
        <w:trPr>
          <w:trHeight w:val="829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r w:rsidRPr="00671661"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</w:tr>
      <w:tr w:rsidR="000E0BE8" w:rsidRPr="00671661" w:rsidTr="004C02CC">
        <w:trPr>
          <w:trHeight w:val="40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Итого безвозмездные поступления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9 555,60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8 642,70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9 555,60</w:t>
            </w:r>
          </w:p>
        </w:tc>
      </w:tr>
      <w:tr w:rsidR="000E0BE8" w:rsidRPr="00671661" w:rsidTr="004C02CC">
        <w:trPr>
          <w:trHeight w:val="368"/>
        </w:trPr>
        <w:tc>
          <w:tcPr>
            <w:tcW w:w="5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lastRenderedPageBreak/>
              <w:t xml:space="preserve">Итого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10 754,30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9 638,20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10 754,30</w:t>
            </w:r>
          </w:p>
        </w:tc>
      </w:tr>
      <w:tr w:rsidR="000E0BE8" w:rsidRPr="00671661" w:rsidTr="004C02CC">
        <w:trPr>
          <w:trHeight w:val="1452"/>
        </w:trPr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</w:tr>
      <w:tr w:rsidR="000E0BE8" w:rsidRPr="00671661" w:rsidTr="004C02CC">
        <w:trPr>
          <w:trHeight w:val="244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РАСХОДЫ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(тыс.руб.)</w:t>
            </w:r>
          </w:p>
        </w:tc>
      </w:tr>
      <w:tr w:rsidR="000E0BE8" w:rsidRPr="00671661" w:rsidTr="004C02CC">
        <w:trPr>
          <w:trHeight w:val="30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показателей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раздел, подраздел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Уточненный план на 2024 год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Факт на 01.11.24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 исполнение</w:t>
            </w:r>
          </w:p>
        </w:tc>
      </w:tr>
      <w:tr w:rsidR="000E0BE8" w:rsidRPr="00671661" w:rsidTr="004C02CC">
        <w:trPr>
          <w:trHeight w:val="30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424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4 189,8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3 416,1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4 189,8</w:t>
            </w:r>
          </w:p>
        </w:tc>
      </w:tr>
      <w:tr w:rsidR="000E0BE8" w:rsidRPr="00671661" w:rsidTr="004C02CC">
        <w:trPr>
          <w:trHeight w:val="67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1 088,1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919,7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1 088,1</w:t>
            </w:r>
          </w:p>
        </w:tc>
      </w:tr>
      <w:tr w:rsidR="000E0BE8" w:rsidRPr="00671661" w:rsidTr="004C02CC">
        <w:trPr>
          <w:trHeight w:val="9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9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3 080,7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2 481,4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3 080,7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Судебная система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67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20,0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Резервный фонд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1,0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167,9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129,5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167,9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167,9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129,5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167,9</w:t>
            </w:r>
          </w:p>
        </w:tc>
      </w:tr>
      <w:tr w:rsidR="000E0BE8" w:rsidRPr="00671661" w:rsidTr="004C02CC">
        <w:trPr>
          <w:trHeight w:val="43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104,7</w:t>
            </w:r>
          </w:p>
        </w:tc>
      </w:tr>
      <w:tr w:rsidR="000E0BE8" w:rsidRPr="00671661" w:rsidTr="004C02CC">
        <w:trPr>
          <w:trHeight w:val="67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 xml:space="preserve">Защита населения и территории от последствий чрезвычайных ситуаций природного и </w:t>
            </w:r>
            <w:r w:rsidRPr="00671661">
              <w:rPr>
                <w:color w:val="000000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lastRenderedPageBreak/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104,7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672,4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607,7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672,4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0402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Водное хозяйство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Транспорт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Дорожное хозяйство(дорожные фонды)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671,4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607,7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671,4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Связь и информатика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1,0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141,9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86,3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141,9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Жилищное хозяйство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Коммунальное хозяйство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Благоустройство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87,9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87,9</w:t>
            </w:r>
          </w:p>
        </w:tc>
      </w:tr>
      <w:tr w:rsidR="000E0BE8" w:rsidRPr="00671661" w:rsidTr="004C02CC">
        <w:trPr>
          <w:trHeight w:val="45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34,3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54,0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45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983,0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983,0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983,0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Дошкольное образование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Общее образование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45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0705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43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КУЛЬТУРА, КИНЕМАТОГРАФИЯ, СРЕДСТВА МАССОВОЙ ИНФОРМАЦИИ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3 940,8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3 284,0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3 940,8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Культура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0801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3 940,8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3 284,0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3 940,8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610,1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508,4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610,1</w:t>
            </w:r>
          </w:p>
        </w:tc>
      </w:tr>
      <w:tr w:rsidR="000E0BE8" w:rsidRPr="00671661" w:rsidTr="004C02CC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Пенсионное обеспечение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610,1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508,4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610,1</w:t>
            </w:r>
          </w:p>
        </w:tc>
      </w:tr>
      <w:tr w:rsidR="000E0BE8" w:rsidRPr="00671661" w:rsidTr="004C02CC">
        <w:trPr>
          <w:trHeight w:val="28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Охрана семьи и детства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Физическая культура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lastRenderedPageBreak/>
              <w:t>Массовый спорт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Спорт высших достяжений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43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45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Дотация на выравнивание бюджетной обеспеченности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54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r w:rsidRPr="00671661">
              <w:t>ИТОГО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10 810,6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9 050,0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10 810,6</w:t>
            </w:r>
          </w:p>
        </w:tc>
      </w:tr>
      <w:tr w:rsidR="000E0BE8" w:rsidRPr="00671661" w:rsidTr="004C02CC">
        <w:trPr>
          <w:trHeight w:val="39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Дефицит бюджета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9600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-56,40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588,20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-56,40</w:t>
            </w:r>
          </w:p>
        </w:tc>
      </w:tr>
      <w:tr w:rsidR="000E0BE8" w:rsidRPr="00671661" w:rsidTr="004C02CC">
        <w:trPr>
          <w:trHeight w:val="22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ИФДБ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56,4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-588,2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56,4</w:t>
            </w:r>
          </w:p>
        </w:tc>
      </w:tr>
      <w:tr w:rsidR="000E0BE8" w:rsidRPr="00671661" w:rsidTr="004C02CC">
        <w:trPr>
          <w:trHeight w:val="22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получение кредита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2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погашение кредита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2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изменение остатков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56,4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-588,2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56,4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Возврат бюджетного кредита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Default="000E0BE8" w:rsidP="000E0BE8"/>
    <w:p w:rsidR="000E0BE8" w:rsidRDefault="000E0BE8" w:rsidP="000E0BE8"/>
    <w:p w:rsidR="000E0BE8" w:rsidRDefault="000E0BE8" w:rsidP="000E0BE8"/>
    <w:p w:rsidR="000E0BE8" w:rsidRDefault="000E0BE8" w:rsidP="000E0BE8"/>
    <w:p w:rsidR="000E0BE8" w:rsidRDefault="000E0BE8" w:rsidP="000E0BE8"/>
    <w:p w:rsidR="000E0BE8" w:rsidRPr="00671661" w:rsidRDefault="000E0BE8" w:rsidP="000E0BE8"/>
    <w:p w:rsidR="000E0BE8" w:rsidRPr="00671661" w:rsidRDefault="000E0BE8" w:rsidP="000E0BE8"/>
    <w:tbl>
      <w:tblPr>
        <w:tblW w:w="1006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010"/>
        <w:gridCol w:w="3072"/>
        <w:gridCol w:w="1180"/>
        <w:gridCol w:w="1276"/>
        <w:gridCol w:w="1276"/>
        <w:gridCol w:w="830"/>
        <w:gridCol w:w="236"/>
        <w:gridCol w:w="236"/>
        <w:gridCol w:w="236"/>
        <w:gridCol w:w="236"/>
        <w:gridCol w:w="236"/>
        <w:gridCol w:w="236"/>
      </w:tblGrid>
      <w:tr w:rsidR="000E0BE8" w:rsidRPr="00251334" w:rsidTr="004C02CC">
        <w:trPr>
          <w:trHeight w:val="345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</w:p>
        </w:tc>
        <w:tc>
          <w:tcPr>
            <w:tcW w:w="8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ОЦЕНКА ОЖИДАЕМОГО ИСПОЛНЕНИЯ БЮДЖЕТА ЗА 2024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225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/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240"/>
        </w:trPr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 </w:t>
            </w:r>
          </w:p>
        </w:tc>
        <w:tc>
          <w:tcPr>
            <w:tcW w:w="30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 xml:space="preserve"> Утвержденные бюджетные</w:t>
            </w:r>
            <w:r w:rsidRPr="00251334">
              <w:rPr>
                <w:bCs/>
              </w:rPr>
              <w:br/>
              <w:t>назначения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Исполнено за 10 мес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Ожидаемое за год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%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6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Код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Наименование платежей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E0BE8" w:rsidRPr="00251334" w:rsidRDefault="000E0BE8" w:rsidP="004C02CC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0BE8" w:rsidRPr="00251334" w:rsidRDefault="000E0BE8" w:rsidP="004C02CC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0BE8" w:rsidRPr="00251334" w:rsidRDefault="000E0BE8" w:rsidP="004C02CC">
            <w:pPr>
              <w:rPr>
                <w:bCs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0BE8" w:rsidRPr="00251334" w:rsidRDefault="000E0BE8" w:rsidP="004C02CC">
            <w:pPr>
              <w:rPr>
                <w:bCs/>
              </w:rPr>
            </w:pP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40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 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>
            <w:pPr>
              <w:rPr>
                <w:bCs/>
                <w:color w:val="000000"/>
              </w:rPr>
            </w:pPr>
            <w:r w:rsidRPr="00251334">
              <w:rPr>
                <w:bCs/>
                <w:color w:val="000000"/>
              </w:rPr>
              <w:t>Всего доходов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 xml:space="preserve">10 754 350,08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 xml:space="preserve">9 638 180,43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 xml:space="preserve">10 754 350,08 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40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lastRenderedPageBreak/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>
            <w:pPr>
              <w:rPr>
                <w:bCs/>
                <w:color w:val="000000"/>
              </w:rPr>
            </w:pPr>
            <w:r w:rsidRPr="00251334">
              <w:rPr>
                <w:bCs/>
                <w:color w:val="000000"/>
              </w:rPr>
              <w:t>В т.ч. собственные: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 xml:space="preserve">1 198 700,00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 xml:space="preserve">995 445,35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 xml:space="preserve">1 198 700,00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30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10302000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Акцизы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453 390,00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390 513,37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453 390,00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375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10102000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НДФЛ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263 709,66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196 864,16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263 709,66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375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10503000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Единый сельскохозяйственный налог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115 000,00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114 898,50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115 000,00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39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10601000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Налог на имущество физических лиц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19 700,00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9 393,24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19 700,00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37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10606000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Земельный налог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90 100,00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58 220,84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90 100,00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40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11105000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Доходы от сдачи в аренду имущества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202 300,00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196 025,97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202 300,00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78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11109045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 xml:space="preserve">Прочие доходы от использования имущества и прав, находящегося в государственной и муниципальной собственности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29 528,93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35 000,00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109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11302065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19 500,00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19 500,00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57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11302995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Прочие доходы от компенсации затрат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0,34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57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11406025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Доходы от продажи земельных участков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57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11651040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Денежные взыскания (штрафы)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57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11715030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435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 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БЕЗВОЗМЕЗДНЫЕ ПОСТУПЛЕНИЯ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9 555 650,08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8 642 735,08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9 555 650,08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51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20216001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4 941 600,00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4 529 800,00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4 941 600,00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51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20229999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Прочие субсидии бюджетам сельских поселений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5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20235118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 xml:space="preserve">Субвенции бюджетам поселений на осуществление первичного воинского учета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167 900,00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167 900,00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167 900,00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5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20230024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 xml:space="preserve">Субвенции бюджетам  сельских поселений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5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lastRenderedPageBreak/>
              <w:t>20240014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Межбюджетные трансферты, передаваемые бюджетам сельских поселений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1 129 020,08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1 059 335,08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1 129 020,08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75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20249999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3 317 130,00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2 885 700,00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3 317 130,00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</w:tbl>
    <w:p w:rsidR="000E0BE8" w:rsidRPr="00251334" w:rsidRDefault="000E0BE8" w:rsidP="000E0BE8"/>
    <w:p w:rsidR="000E0BE8" w:rsidRPr="00251334" w:rsidRDefault="000E0BE8" w:rsidP="000E0BE8"/>
    <w:p w:rsidR="000E0BE8" w:rsidRPr="00251334" w:rsidRDefault="000E0BE8" w:rsidP="000E0BE8"/>
    <w:p w:rsidR="000E0BE8" w:rsidRPr="00251334" w:rsidRDefault="000E0BE8" w:rsidP="000E0BE8"/>
    <w:p w:rsidR="000E0BE8" w:rsidRPr="00251334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sectPr w:rsidR="000E0BE8" w:rsidRPr="00671661" w:rsidSect="00F565A2"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15353" w:type="dxa"/>
        <w:tblLayout w:type="fixed"/>
        <w:tblLook w:val="04A0" w:firstRow="1" w:lastRow="0" w:firstColumn="1" w:lastColumn="0" w:noHBand="0" w:noVBand="1"/>
      </w:tblPr>
      <w:tblGrid>
        <w:gridCol w:w="879"/>
        <w:gridCol w:w="572"/>
        <w:gridCol w:w="572"/>
        <w:gridCol w:w="558"/>
        <w:gridCol w:w="522"/>
        <w:gridCol w:w="522"/>
        <w:gridCol w:w="403"/>
        <w:gridCol w:w="522"/>
        <w:gridCol w:w="522"/>
        <w:gridCol w:w="558"/>
        <w:gridCol w:w="522"/>
        <w:gridCol w:w="676"/>
        <w:gridCol w:w="403"/>
        <w:gridCol w:w="522"/>
        <w:gridCol w:w="676"/>
        <w:gridCol w:w="403"/>
        <w:gridCol w:w="522"/>
        <w:gridCol w:w="521"/>
        <w:gridCol w:w="403"/>
        <w:gridCol w:w="364"/>
        <w:gridCol w:w="363"/>
        <w:gridCol w:w="573"/>
        <w:gridCol w:w="403"/>
        <w:gridCol w:w="344"/>
        <w:gridCol w:w="332"/>
        <w:gridCol w:w="522"/>
        <w:gridCol w:w="403"/>
        <w:gridCol w:w="392"/>
        <w:gridCol w:w="369"/>
        <w:gridCol w:w="607"/>
        <w:gridCol w:w="403"/>
      </w:tblGrid>
      <w:tr w:rsidR="000E0BE8" w:rsidRPr="00671661" w:rsidTr="004C02CC">
        <w:trPr>
          <w:trHeight w:val="939"/>
        </w:trPr>
        <w:tc>
          <w:tcPr>
            <w:tcW w:w="1535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lastRenderedPageBreak/>
              <w:t>Ожидаемое исполнение расходной части бюджета Куйбышевского сельсовета Куйбышевского района на 01.01.2025 год</w:t>
            </w:r>
          </w:p>
        </w:tc>
      </w:tr>
      <w:tr w:rsidR="000E0BE8" w:rsidRPr="00671661" w:rsidTr="004C02CC">
        <w:trPr>
          <w:trHeight w:val="29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руб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E87FC9" w:rsidTr="004C02CC">
        <w:trPr>
          <w:trHeight w:val="2711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Общегосударственные вопросы (0100)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Мобилизационная и вневойсковая подготовка (0200)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Национальная безопасность и правоохранительная деятельность (0300)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Национальная экономика (0400)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ЖКХ (0500)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Охрана окружающей среды (0600)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Культура и кинематография (0800)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Социальная политика (1000)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Всего расходов</w:t>
            </w:r>
          </w:p>
        </w:tc>
      </w:tr>
      <w:tr w:rsidR="000E0BE8" w:rsidRPr="00E87FC9" w:rsidTr="004C02CC">
        <w:trPr>
          <w:trHeight w:val="924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E87FC9" w:rsidRDefault="000E0BE8" w:rsidP="004C02CC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план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ожидаемое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 xml:space="preserve">%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план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ожидаемое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 xml:space="preserve">%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план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ожидаемое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 xml:space="preserve">%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план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ожидаемое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 xml:space="preserve">%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план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ожидаемое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 xml:space="preserve">%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план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ожидаемое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 xml:space="preserve">% 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план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ожидаемое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 xml:space="preserve">% 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план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ожидаемое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 xml:space="preserve">% 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план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ожидаемое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 xml:space="preserve">% </w:t>
            </w:r>
          </w:p>
        </w:tc>
      </w:tr>
      <w:tr w:rsidR="000E0BE8" w:rsidRPr="00E87FC9" w:rsidTr="004C02CC">
        <w:trPr>
          <w:trHeight w:val="536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E0BE8" w:rsidRPr="00E87FC9" w:rsidTr="004C02CC">
        <w:trPr>
          <w:trHeight w:val="313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87FC9">
              <w:rPr>
                <w:b/>
                <w:bCs/>
                <w:color w:val="000000"/>
                <w:sz w:val="16"/>
                <w:szCs w:val="16"/>
              </w:rPr>
              <w:t>Куйбышевский сельсовет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4 189 799,90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4 189 799,90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167 900,00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167 900,00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104 685,00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104 685,00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672 390,00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672 390,00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141 939,08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141 939,08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983 000,00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983 000,00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3 940 783,84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3 940 783,84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610 116,00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610 116,00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10 810 613,82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10 810 613,82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0E0BE8" w:rsidRPr="00E87FC9" w:rsidTr="004C02CC">
        <w:trPr>
          <w:trHeight w:val="283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87FC9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E0BE8" w:rsidRPr="00E87FC9" w:rsidTr="004C02CC">
        <w:trPr>
          <w:trHeight w:val="283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E0BE8" w:rsidRPr="00E87FC9" w:rsidTr="004C02CC">
        <w:trPr>
          <w:trHeight w:val="283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E0BE8" w:rsidRPr="00E87FC9" w:rsidTr="004C02CC">
        <w:trPr>
          <w:trHeight w:val="25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</w:tr>
      <w:tr w:rsidR="000E0BE8" w:rsidRPr="00E87FC9" w:rsidTr="004C02CC">
        <w:trPr>
          <w:trHeight w:val="25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</w:tr>
      <w:tr w:rsidR="000E0BE8" w:rsidRPr="00E87FC9" w:rsidTr="004C02CC">
        <w:trPr>
          <w:trHeight w:val="25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</w:tr>
      <w:tr w:rsidR="000E0BE8" w:rsidRPr="00E87FC9" w:rsidTr="004C02CC">
        <w:trPr>
          <w:trHeight w:val="29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Default="000E0BE8" w:rsidP="004C02CC">
            <w:pPr>
              <w:rPr>
                <w:color w:val="000000"/>
                <w:sz w:val="16"/>
                <w:szCs w:val="16"/>
              </w:rPr>
            </w:pPr>
          </w:p>
          <w:p w:rsidR="000E0BE8" w:rsidRDefault="000E0BE8" w:rsidP="004C02CC">
            <w:pPr>
              <w:rPr>
                <w:color w:val="000000"/>
                <w:sz w:val="16"/>
                <w:szCs w:val="16"/>
              </w:rPr>
            </w:pPr>
          </w:p>
          <w:p w:rsidR="000E0BE8" w:rsidRDefault="000E0BE8" w:rsidP="004C02CC">
            <w:pPr>
              <w:rPr>
                <w:color w:val="000000"/>
                <w:sz w:val="16"/>
                <w:szCs w:val="16"/>
              </w:rPr>
            </w:pPr>
          </w:p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</w:tr>
      <w:tr w:rsidR="000E0BE8" w:rsidRPr="00671661" w:rsidTr="004C02CC">
        <w:trPr>
          <w:trHeight w:val="29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</w:tbl>
    <w:p w:rsidR="000E0BE8" w:rsidRDefault="000E0BE8" w:rsidP="000E0BE8">
      <w:pPr>
        <w:jc w:val="center"/>
        <w:sectPr w:rsidR="000E0BE8" w:rsidSect="00697053">
          <w:pgSz w:w="16838" w:h="11906" w:orient="landscape"/>
          <w:pgMar w:top="1418" w:right="567" w:bottom="567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302"/>
        <w:gridCol w:w="3055"/>
        <w:gridCol w:w="1839"/>
        <w:gridCol w:w="1559"/>
        <w:gridCol w:w="1418"/>
      </w:tblGrid>
      <w:tr w:rsidR="000E0BE8" w:rsidRPr="00671661" w:rsidTr="004C02CC">
        <w:trPr>
          <w:trHeight w:val="585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lastRenderedPageBreak/>
              <w:t>Наименование</w:t>
            </w:r>
          </w:p>
        </w:tc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КБК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r w:rsidRPr="00671661">
              <w:t>План на 01.11.2024г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r w:rsidRPr="00671661">
              <w:t xml:space="preserve">Ожидаемое исполнение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% исполнения</w:t>
            </w:r>
          </w:p>
        </w:tc>
      </w:tr>
      <w:tr w:rsidR="000E0BE8" w:rsidRPr="00671661" w:rsidTr="004C02CC">
        <w:trPr>
          <w:trHeight w:val="630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Сумма (руб.)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Сумма (руб.)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90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НАЛОГОВЫЕ И НЕНАЛОГОВЫЕ ДОХОДЫ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000 1 00 00000 00 0000 000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1198700,00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1198700,00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63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Налог на доходы физических лиц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000 1 01 02000 01 0000 110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263709,66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263709,66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243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000 1 03 02000 01 0000 110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453390,00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453390,00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96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Единый сельскохозяйственный налог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000 1 05 03010 01 0000 110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115 000,00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115000,00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63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Налог на имущество физических лиц 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000 1 06 01000 00 0000 110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19 700,00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19700,00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31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Земельный налог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000 1 06 06000 00 0000 110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90100,00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90100,00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481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000 1 11 05025 10 0000 120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180000,00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495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000 1 11 05035 10 0000 120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22300,00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20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000 1 11 05075 10 0000 120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1872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000 1 11 09045 10 0000 120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2318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lastRenderedPageBreak/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 xml:space="preserve">000 1 13 02065 10 0000 130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19500,00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126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Прочие доходы от компенсации затрат бюджетов сельских поселений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000 1 13 02995 10 0000 130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123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Инициативные платежи, зачисляемые в бюджеты сельских поселений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000 1 17 15030 10 0000 150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6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БЕЗВОЗМЕЗДНЫЕ ПОСТУПЛЕНИЯ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000 2 00 00000 00 0000 000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9555650,08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9555650,08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151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000 2 02 16001 10 0000 150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4941600,00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4941600,00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56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000 2 02 20216 10 0000 150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105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lastRenderedPageBreak/>
              <w:t>Прочие субсидии бюджетам сельских поселений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000 2 02 29999 10 0000 150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324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000 2 02 35118 10 0000 150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167900,00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167900,00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50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 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000 2 02 40014 10 0000 150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1129020,08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1129020,08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207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000 2 02 49999 10 0000 150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3 317 130,00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3317130,00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249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000 2 07 05020 10 0000 150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  <w:p w:rsidR="000E0BE8" w:rsidRPr="00671661" w:rsidRDefault="000E0BE8" w:rsidP="004C02CC">
            <w:pPr>
              <w:jc w:val="right"/>
            </w:pPr>
          </w:p>
        </w:tc>
      </w:tr>
      <w:tr w:rsidR="000E0BE8" w:rsidRPr="00671661" w:rsidTr="004C02CC">
        <w:trPr>
          <w:trHeight w:val="315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lastRenderedPageBreak/>
              <w:t>ИТОГО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10754350,08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10754350,08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Default="000E0BE8" w:rsidP="000E0BE8">
      <w:pPr>
        <w:sectPr w:rsidR="000E0BE8" w:rsidSect="00E87FC9">
          <w:pgSz w:w="11906" w:h="16838"/>
          <w:pgMar w:top="1134" w:right="1418" w:bottom="567" w:left="567" w:header="709" w:footer="709" w:gutter="0"/>
          <w:cols w:space="708"/>
          <w:titlePg/>
          <w:docGrid w:linePitch="360"/>
        </w:sectPr>
      </w:pPr>
    </w:p>
    <w:p w:rsidR="000E0BE8" w:rsidRPr="00671661" w:rsidRDefault="000E0BE8" w:rsidP="000E0BE8"/>
    <w:tbl>
      <w:tblPr>
        <w:tblpPr w:leftFromText="180" w:rightFromText="180" w:horzAnchor="margin" w:tblpXSpec="center" w:tblpY="-737"/>
        <w:tblW w:w="0" w:type="auto"/>
        <w:tblLayout w:type="fixed"/>
        <w:tblLook w:val="04A0" w:firstRow="1" w:lastRow="0" w:firstColumn="1" w:lastColumn="0" w:noHBand="0" w:noVBand="1"/>
      </w:tblPr>
      <w:tblGrid>
        <w:gridCol w:w="1162"/>
        <w:gridCol w:w="1162"/>
        <w:gridCol w:w="761"/>
        <w:gridCol w:w="408"/>
        <w:gridCol w:w="301"/>
        <w:gridCol w:w="690"/>
        <w:gridCol w:w="354"/>
        <w:gridCol w:w="548"/>
        <w:gridCol w:w="251"/>
        <w:gridCol w:w="740"/>
        <w:gridCol w:w="354"/>
        <w:gridCol w:w="548"/>
        <w:gridCol w:w="200"/>
        <w:gridCol w:w="791"/>
        <w:gridCol w:w="354"/>
        <w:gridCol w:w="548"/>
        <w:gridCol w:w="150"/>
        <w:gridCol w:w="841"/>
        <w:gridCol w:w="354"/>
        <w:gridCol w:w="548"/>
        <w:gridCol w:w="242"/>
        <w:gridCol w:w="749"/>
        <w:gridCol w:w="354"/>
        <w:gridCol w:w="881"/>
        <w:gridCol w:w="280"/>
        <w:gridCol w:w="1161"/>
        <w:gridCol w:w="621"/>
      </w:tblGrid>
      <w:tr w:rsidR="000E0BE8" w:rsidRPr="00671661" w:rsidTr="004C02CC">
        <w:trPr>
          <w:trHeight w:val="36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( рублей)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E87FC9" w:rsidTr="004C02CC">
        <w:trPr>
          <w:trHeight w:val="4597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РФ (раздел 2.02)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Безвозмездные поступления от государственных (муниципальных) организаций (раздел 2.03)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Безвозмездные поступления  от негосударственных организаций в бюджеты муниципальных районов (раздел 2.04)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Прочие безвозмездные поступления (раздел 2.07)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Доходы бюджетов бюджетной системы Российской Федерации от возврата 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 (раздел 2.18)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 (раздел 2.19)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Безвозмездные поступления, всего</w:t>
            </w:r>
          </w:p>
        </w:tc>
      </w:tr>
      <w:tr w:rsidR="000E0BE8" w:rsidRPr="00671661" w:rsidTr="004C02CC">
        <w:trPr>
          <w:trHeight w:val="79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</w:tr>
      <w:tr w:rsidR="000E0BE8" w:rsidRPr="00671661" w:rsidTr="004C02CC">
        <w:trPr>
          <w:trHeight w:val="5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9 555 650,08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9 555 650,08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9 555 650,08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9 555 650,08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</w:t>
            </w:r>
          </w:p>
        </w:tc>
      </w:tr>
      <w:tr w:rsidR="000E0BE8" w:rsidRPr="00671661" w:rsidTr="004C02CC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</w:tr>
      <w:tr w:rsidR="000E0BE8" w:rsidRPr="00671661" w:rsidTr="004C02CC">
        <w:trPr>
          <w:trHeight w:val="632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</w:tr>
      <w:tr w:rsidR="000E0BE8" w:rsidRPr="00671661" w:rsidTr="004C02CC">
        <w:trPr>
          <w:trHeight w:val="63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819"/>
        <w:gridCol w:w="819"/>
        <w:gridCol w:w="474"/>
        <w:gridCol w:w="448"/>
        <w:gridCol w:w="757"/>
        <w:gridCol w:w="312"/>
        <w:gridCol w:w="734"/>
        <w:gridCol w:w="757"/>
        <w:gridCol w:w="475"/>
        <w:gridCol w:w="820"/>
        <w:gridCol w:w="820"/>
        <w:gridCol w:w="475"/>
        <w:gridCol w:w="820"/>
        <w:gridCol w:w="820"/>
        <w:gridCol w:w="475"/>
        <w:gridCol w:w="448"/>
        <w:gridCol w:w="757"/>
        <w:gridCol w:w="475"/>
        <w:gridCol w:w="448"/>
        <w:gridCol w:w="757"/>
        <w:gridCol w:w="312"/>
        <w:gridCol w:w="820"/>
        <w:gridCol w:w="820"/>
        <w:gridCol w:w="475"/>
      </w:tblGrid>
      <w:tr w:rsidR="000E0BE8" w:rsidRPr="00671661" w:rsidTr="004C02CC">
        <w:trPr>
          <w:trHeight w:val="660"/>
        </w:trPr>
        <w:tc>
          <w:tcPr>
            <w:tcW w:w="3807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Default="000E0BE8" w:rsidP="004C02CC">
            <w:pPr>
              <w:jc w:val="center"/>
              <w:rPr>
                <w:b/>
                <w:bCs/>
                <w:color w:val="000000"/>
              </w:rPr>
            </w:pPr>
          </w:p>
          <w:p w:rsidR="000E0BE8" w:rsidRDefault="000E0BE8" w:rsidP="004C02CC">
            <w:pPr>
              <w:jc w:val="center"/>
              <w:rPr>
                <w:b/>
                <w:bCs/>
                <w:color w:val="000000"/>
              </w:rPr>
            </w:pPr>
          </w:p>
          <w:p w:rsidR="000E0BE8" w:rsidRDefault="000E0BE8" w:rsidP="004C02CC">
            <w:pPr>
              <w:jc w:val="center"/>
              <w:rPr>
                <w:b/>
                <w:bCs/>
                <w:color w:val="000000"/>
              </w:rPr>
            </w:pPr>
          </w:p>
          <w:p w:rsidR="000E0BE8" w:rsidRPr="00671661" w:rsidRDefault="000E0BE8" w:rsidP="004C02CC">
            <w:pPr>
              <w:jc w:val="center"/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Ожидаемое исполнение доходной части бюджета Куйбышевского сельсовета Куйбышевского района в части безвозмездных поступлений на 01.01.2025 год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36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255"/>
        </w:trPr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(рублей)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E87FC9" w:rsidTr="004C02CC">
        <w:trPr>
          <w:trHeight w:val="3795"/>
        </w:trPr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Безвозмездные поступления, всего</w:t>
            </w:r>
          </w:p>
        </w:tc>
      </w:tr>
      <w:tr w:rsidR="000E0BE8" w:rsidRPr="00671661" w:rsidTr="004C02CC">
        <w:trPr>
          <w:trHeight w:val="79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</w:tr>
      <w:tr w:rsidR="000E0BE8" w:rsidRPr="00671661" w:rsidTr="004C02CC">
        <w:trPr>
          <w:trHeight w:val="58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4 941 600,00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4 941 600,00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167 900,00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167 900,00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1 129 020,08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1 129 020,08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3 317 130,00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3 317 130,00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9 555 650,08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9 555 650,08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</w:t>
            </w:r>
          </w:p>
        </w:tc>
      </w:tr>
      <w:tr w:rsidR="000E0BE8" w:rsidRPr="00671661" w:rsidTr="004C02CC">
        <w:trPr>
          <w:trHeight w:val="3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</w:tr>
      <w:tr w:rsidR="000E0BE8" w:rsidRPr="00671661" w:rsidTr="004C02CC">
        <w:trPr>
          <w:trHeight w:val="361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</w:tr>
      <w:tr w:rsidR="000E0BE8" w:rsidRPr="00671661" w:rsidTr="004C02CC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</w:tr>
    </w:tbl>
    <w:p w:rsidR="000E0BE8" w:rsidRPr="00671661" w:rsidRDefault="000E0BE8" w:rsidP="000E0BE8"/>
    <w:tbl>
      <w:tblPr>
        <w:tblW w:w="0" w:type="auto"/>
        <w:tblInd w:w="91" w:type="dxa"/>
        <w:tblLook w:val="04A0" w:firstRow="1" w:lastRow="0" w:firstColumn="1" w:lastColumn="0" w:noHBand="0" w:noVBand="1"/>
      </w:tblPr>
      <w:tblGrid>
        <w:gridCol w:w="937"/>
        <w:gridCol w:w="937"/>
        <w:gridCol w:w="594"/>
        <w:gridCol w:w="937"/>
        <w:gridCol w:w="937"/>
        <w:gridCol w:w="594"/>
        <w:gridCol w:w="766"/>
        <w:gridCol w:w="862"/>
        <w:gridCol w:w="594"/>
        <w:gridCol w:w="493"/>
        <w:gridCol w:w="862"/>
        <w:gridCol w:w="330"/>
        <w:gridCol w:w="594"/>
        <w:gridCol w:w="862"/>
        <w:gridCol w:w="594"/>
        <w:gridCol w:w="493"/>
        <w:gridCol w:w="862"/>
        <w:gridCol w:w="330"/>
        <w:gridCol w:w="937"/>
        <w:gridCol w:w="937"/>
        <w:gridCol w:w="594"/>
      </w:tblGrid>
      <w:tr w:rsidR="000E0BE8" w:rsidRPr="00671661" w:rsidTr="004C02CC">
        <w:trPr>
          <w:trHeight w:val="660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lastRenderedPageBreak/>
              <w:t>Ожидаемое исполнение по общегосударственным вопросам на 01.01.2025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379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0102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0106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0107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0111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0113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Расходы, всего</w:t>
            </w:r>
          </w:p>
        </w:tc>
      </w:tr>
      <w:tr w:rsidR="000E0BE8" w:rsidRPr="00671661" w:rsidTr="004C02CC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</w:tr>
      <w:tr w:rsidR="000E0BE8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1 088 109,00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1 088 109,00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3 080 690,90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3 080 690,90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4 189 799,90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4 189 799,90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</w:tr>
      <w:tr w:rsidR="000E0BE8" w:rsidRPr="00671661" w:rsidTr="004C02CC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</w:tr>
      <w:tr w:rsidR="000E0BE8" w:rsidRPr="00671661" w:rsidTr="004C02C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</w:tr>
    </w:tbl>
    <w:p w:rsidR="000E0BE8" w:rsidRPr="00671661" w:rsidRDefault="000E0BE8" w:rsidP="000E0BE8"/>
    <w:p w:rsidR="000E0BE8" w:rsidRPr="00671661" w:rsidRDefault="000E0BE8" w:rsidP="000E0BE8">
      <w:pPr>
        <w:sectPr w:rsidR="000E0BE8" w:rsidRPr="00671661" w:rsidSect="00697053">
          <w:pgSz w:w="16838" w:h="11906" w:orient="landscape"/>
          <w:pgMar w:top="1418" w:right="567" w:bottom="567" w:left="1134" w:header="709" w:footer="709" w:gutter="0"/>
          <w:cols w:space="708"/>
          <w:titlePg/>
          <w:docGrid w:linePitch="360"/>
        </w:sectPr>
      </w:pPr>
    </w:p>
    <w:tbl>
      <w:tblPr>
        <w:tblW w:w="8522" w:type="dxa"/>
        <w:tblInd w:w="91" w:type="dxa"/>
        <w:tblLook w:val="04A0" w:firstRow="1" w:lastRow="0" w:firstColumn="1" w:lastColumn="0" w:noHBand="0" w:noVBand="1"/>
      </w:tblPr>
      <w:tblGrid>
        <w:gridCol w:w="2711"/>
        <w:gridCol w:w="2835"/>
        <w:gridCol w:w="2976"/>
      </w:tblGrid>
      <w:tr w:rsidR="000E0BE8" w:rsidRPr="00671661" w:rsidTr="004C02CC">
        <w:trPr>
          <w:trHeight w:val="915"/>
        </w:trPr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lastRenderedPageBreak/>
              <w:t>Верхний предел внутреннего муниципального долга на конец очередного финансового года (на конец очередного финансового года и конец каждого года планового периода)</w:t>
            </w:r>
          </w:p>
        </w:tc>
      </w:tr>
      <w:tr w:rsidR="000E0BE8" w:rsidRPr="00671661" w:rsidTr="004C02CC">
        <w:trPr>
          <w:trHeight w:val="255"/>
        </w:trPr>
        <w:tc>
          <w:tcPr>
            <w:tcW w:w="85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руб.</w:t>
            </w:r>
          </w:p>
        </w:tc>
      </w:tr>
      <w:tr w:rsidR="000E0BE8" w:rsidRPr="00671661" w:rsidTr="004C02CC">
        <w:trPr>
          <w:trHeight w:val="25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r w:rsidRPr="00671661">
              <w:t>на 01 января 2025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r w:rsidRPr="00671661">
              <w:t>на 01 января 2026 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r w:rsidRPr="00671661">
              <w:t>на 01 января 2027 г.</w:t>
            </w:r>
          </w:p>
        </w:tc>
      </w:tr>
      <w:tr w:rsidR="000E0BE8" w:rsidRPr="00671661" w:rsidTr="004C02CC">
        <w:trPr>
          <w:trHeight w:val="25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0,00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0,00 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0,00  </w:t>
            </w:r>
          </w:p>
        </w:tc>
      </w:tr>
      <w:tr w:rsidR="000E0BE8" w:rsidRPr="00671661" w:rsidTr="004C02CC">
        <w:trPr>
          <w:trHeight w:val="25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tbl>
      <w:tblPr>
        <w:tblW w:w="9640" w:type="dxa"/>
        <w:tblLook w:val="04A0" w:firstRow="1" w:lastRow="0" w:firstColumn="1" w:lastColumn="0" w:noHBand="0" w:noVBand="1"/>
      </w:tblPr>
      <w:tblGrid>
        <w:gridCol w:w="3240"/>
        <w:gridCol w:w="2038"/>
        <w:gridCol w:w="1323"/>
        <w:gridCol w:w="1532"/>
        <w:gridCol w:w="1507"/>
      </w:tblGrid>
      <w:tr w:rsidR="000E0BE8" w:rsidRPr="00671661" w:rsidTr="004C02CC">
        <w:trPr>
          <w:trHeight w:val="28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оплату коммунальных услуг</w:t>
            </w:r>
          </w:p>
        </w:tc>
      </w:tr>
      <w:tr w:rsidR="000E0BE8" w:rsidRPr="00671661" w:rsidTr="004C02CC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111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Вид коммунальных расходов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2115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тарифа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Объём потребления в натуральном выражении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28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 = 3*4</w:t>
            </w:r>
          </w:p>
        </w:tc>
      </w:tr>
      <w:tr w:rsidR="000E0BE8" w:rsidRPr="00671661" w:rsidTr="004C02CC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Куйбышевский сельсовет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362,8</w:t>
            </w:r>
          </w:p>
        </w:tc>
      </w:tr>
      <w:tr w:rsidR="000E0BE8" w:rsidRPr="00671661" w:rsidTr="004C02CC">
        <w:trPr>
          <w:trHeight w:val="76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lastRenderedPageBreak/>
              <w:t xml:space="preserve"> Куйбышевский сельсовет Куйбышевского района Новосибирской области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1)Водоснабжение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2) Электроэнергия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6,25737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57,1800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357,8</w:t>
            </w:r>
          </w:p>
        </w:tc>
      </w:tr>
      <w:tr w:rsidR="000E0BE8" w:rsidRPr="00671661" w:rsidTr="004C02CC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3)ТКО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0,4396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11,374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</w:t>
            </w:r>
          </w:p>
        </w:tc>
      </w:tr>
      <w:tr w:rsidR="000E0BE8" w:rsidRPr="00671661" w:rsidTr="004C02CC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362,8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tbl>
      <w:tblPr>
        <w:tblW w:w="8700" w:type="dxa"/>
        <w:tblInd w:w="91" w:type="dxa"/>
        <w:tblLook w:val="04A0" w:firstRow="1" w:lastRow="0" w:firstColumn="1" w:lastColumn="0" w:noHBand="0" w:noVBand="1"/>
      </w:tblPr>
      <w:tblGrid>
        <w:gridCol w:w="3581"/>
        <w:gridCol w:w="1963"/>
        <w:gridCol w:w="1607"/>
        <w:gridCol w:w="1549"/>
      </w:tblGrid>
      <w:tr w:rsidR="000E0BE8" w:rsidRPr="00671661" w:rsidTr="004C02CC">
        <w:trPr>
          <w:trHeight w:val="540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</w:t>
            </w:r>
            <w:r w:rsidRPr="00671661">
              <w:rPr>
                <w:b/>
                <w:bCs/>
              </w:rPr>
              <w:t>асчёт расходов на оплату труда и начислений на оплату труда</w:t>
            </w:r>
          </w:p>
        </w:tc>
      </w:tr>
      <w:tr w:rsidR="000E0BE8" w:rsidRPr="00671661" w:rsidTr="004C02CC">
        <w:trPr>
          <w:trHeight w:val="255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1575"/>
        </w:trPr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Прогноз оплаты труда и начисления на оплату труда на очередной год</w:t>
            </w:r>
          </w:p>
        </w:tc>
      </w:tr>
      <w:tr w:rsidR="000E0BE8" w:rsidRPr="00671661" w:rsidTr="004C02CC">
        <w:trPr>
          <w:trHeight w:val="2385"/>
        </w:trPr>
        <w:tc>
          <w:tcPr>
            <w:tcW w:w="3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Прогнозная среднесписочная численность на очередной год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Прогнозный уровень зарабо</w:t>
            </w:r>
            <w:r>
              <w:t>т</w:t>
            </w:r>
            <w:r w:rsidRPr="00671661">
              <w:t>ной платы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Прогноз ФОТ по потребности</w:t>
            </w:r>
          </w:p>
        </w:tc>
      </w:tr>
      <w:tr w:rsidR="000E0BE8" w:rsidRPr="00671661" w:rsidTr="004C02CC">
        <w:trPr>
          <w:trHeight w:val="585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</w:t>
            </w:r>
          </w:p>
        </w:tc>
      </w:tr>
      <w:tr w:rsidR="000E0BE8" w:rsidRPr="00671661" w:rsidTr="004C02CC">
        <w:trPr>
          <w:trHeight w:val="252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Куйбышевский сельсовет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39,902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2805,4</w:t>
            </w:r>
          </w:p>
        </w:tc>
      </w:tr>
      <w:tr w:rsidR="000E0BE8" w:rsidRPr="00671661" w:rsidTr="004C02CC">
        <w:trPr>
          <w:trHeight w:val="540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 Куйбышевский сельсовет Куйбышевского района Новосибирской области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4,5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39,902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2805,4</w:t>
            </w:r>
          </w:p>
        </w:tc>
      </w:tr>
      <w:tr w:rsidR="000E0BE8" w:rsidRPr="00671661" w:rsidTr="004C02CC">
        <w:trPr>
          <w:trHeight w:val="252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 Итого по учреждению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4,5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39,902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2805,4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tbl>
      <w:tblPr>
        <w:tblW w:w="8754" w:type="dxa"/>
        <w:tblInd w:w="91" w:type="dxa"/>
        <w:tblLook w:val="04A0" w:firstRow="1" w:lastRow="0" w:firstColumn="1" w:lastColumn="0" w:noHBand="0" w:noVBand="1"/>
      </w:tblPr>
      <w:tblGrid>
        <w:gridCol w:w="3341"/>
        <w:gridCol w:w="1964"/>
        <w:gridCol w:w="1976"/>
        <w:gridCol w:w="1051"/>
        <w:gridCol w:w="1498"/>
      </w:tblGrid>
      <w:tr w:rsidR="000E0BE8" w:rsidRPr="00671661" w:rsidTr="004C02CC">
        <w:trPr>
          <w:trHeight w:val="22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285"/>
        </w:trPr>
        <w:tc>
          <w:tcPr>
            <w:tcW w:w="8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Default="000E0BE8" w:rsidP="004C02CC">
            <w:pPr>
              <w:jc w:val="center"/>
              <w:rPr>
                <w:b/>
                <w:bCs/>
              </w:rPr>
            </w:pPr>
          </w:p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приобретение топлива</w:t>
            </w:r>
          </w:p>
        </w:tc>
      </w:tr>
      <w:tr w:rsidR="000E0BE8" w:rsidRPr="00671661" w:rsidTr="004C02CC">
        <w:trPr>
          <w:trHeight w:val="25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31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Вид топлива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Приобретение топлива на очередной год</w:t>
            </w:r>
          </w:p>
        </w:tc>
      </w:tr>
      <w:tr w:rsidR="000E0BE8" w:rsidRPr="00671661" w:rsidTr="004C02CC">
        <w:trPr>
          <w:trHeight w:val="276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38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276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38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211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Прогнозируемый объём потребления в натуральном выражении на очередной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Цена за еденицу топлива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5=3*4</w:t>
            </w:r>
          </w:p>
        </w:tc>
      </w:tr>
      <w:tr w:rsidR="000E0BE8" w:rsidRPr="00671661" w:rsidTr="004C02CC">
        <w:trPr>
          <w:trHeight w:val="58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ВСЕГО по __________ району (городскому округу)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поселенение)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9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1)Газ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2) Уголь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3)………………..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4)………………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tbl>
      <w:tblPr>
        <w:tblW w:w="7480" w:type="dxa"/>
        <w:tblInd w:w="91" w:type="dxa"/>
        <w:tblLook w:val="04A0" w:firstRow="1" w:lastRow="0" w:firstColumn="1" w:lastColumn="0" w:noHBand="0" w:noVBand="1"/>
      </w:tblPr>
      <w:tblGrid>
        <w:gridCol w:w="2617"/>
        <w:gridCol w:w="1540"/>
        <w:gridCol w:w="1323"/>
        <w:gridCol w:w="2000"/>
      </w:tblGrid>
      <w:tr w:rsidR="000E0BE8" w:rsidRPr="00671661" w:rsidTr="004C02CC">
        <w:trPr>
          <w:trHeight w:val="270"/>
        </w:trPr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уплату арендной платы за пользование имуществом</w:t>
            </w:r>
          </w:p>
        </w:tc>
      </w:tr>
      <w:tr w:rsidR="000E0BE8" w:rsidRPr="00671661" w:rsidTr="004C02CC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315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Арендная плата за пользование имуществом на очередной год</w:t>
            </w:r>
          </w:p>
        </w:tc>
      </w:tr>
      <w:tr w:rsidR="000E0BE8" w:rsidRPr="00671661" w:rsidTr="004C02CC">
        <w:trPr>
          <w:trHeight w:val="276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11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635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Арендуемая площадь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 xml:space="preserve">Стоимость 1 кв. метра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</w:t>
            </w:r>
            <w:r>
              <w:t>е</w:t>
            </w:r>
            <w:r w:rsidRPr="00671661">
              <w:t xml:space="preserve">м расходов по потребности </w:t>
            </w:r>
          </w:p>
        </w:tc>
      </w:tr>
      <w:tr w:rsidR="000E0BE8" w:rsidRPr="00671661" w:rsidTr="004C02CC">
        <w:trPr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4=2*3</w:t>
            </w:r>
          </w:p>
        </w:tc>
      </w:tr>
      <w:tr w:rsidR="000E0BE8" w:rsidRPr="00671661" w:rsidTr="004C02CC">
        <w:trPr>
          <w:trHeight w:val="5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ВСЕГО по ________ району (городскому округу)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____ городское поселение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____ сельсовет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tbl>
      <w:tblPr>
        <w:tblW w:w="6907" w:type="dxa"/>
        <w:tblInd w:w="91" w:type="dxa"/>
        <w:tblLook w:val="04A0" w:firstRow="1" w:lastRow="0" w:firstColumn="1" w:lastColumn="0" w:noHBand="0" w:noVBand="1"/>
      </w:tblPr>
      <w:tblGrid>
        <w:gridCol w:w="5400"/>
        <w:gridCol w:w="1507"/>
      </w:tblGrid>
      <w:tr w:rsidR="000E0BE8" w:rsidRPr="00671661" w:rsidTr="004C02CC">
        <w:trPr>
          <w:trHeight w:val="15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375"/>
        </w:trPr>
        <w:tc>
          <w:tcPr>
            <w:tcW w:w="6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приобретение медикаментов</w:t>
            </w:r>
          </w:p>
        </w:tc>
      </w:tr>
      <w:tr w:rsidR="000E0BE8" w:rsidRPr="00671661" w:rsidTr="004C02CC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405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1500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 xml:space="preserve">Объём расходов по потребности </w:t>
            </w:r>
          </w:p>
        </w:tc>
      </w:tr>
      <w:tr w:rsidR="000E0BE8" w:rsidRPr="00671661" w:rsidTr="004C02CC">
        <w:trPr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</w:tr>
      <w:tr w:rsidR="000E0BE8" w:rsidRPr="00671661" w:rsidTr="004C02CC">
        <w:trPr>
          <w:trHeight w:val="4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ВСЕГО по __________ району (городскому округу)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lastRenderedPageBreak/>
              <w:t>_____________</w:t>
            </w:r>
            <w:r>
              <w:t>_- сельсовет (городское поселе</w:t>
            </w:r>
            <w:r w:rsidRPr="00671661">
              <w:t>ние)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>
      <w:pPr>
        <w:ind w:firstLine="708"/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tbl>
      <w:tblPr>
        <w:tblW w:w="8780" w:type="dxa"/>
        <w:tblInd w:w="91" w:type="dxa"/>
        <w:tblLook w:val="04A0" w:firstRow="1" w:lastRow="0" w:firstColumn="1" w:lastColumn="0" w:noHBand="0" w:noVBand="1"/>
      </w:tblPr>
      <w:tblGrid>
        <w:gridCol w:w="3420"/>
        <w:gridCol w:w="1417"/>
        <w:gridCol w:w="1160"/>
        <w:gridCol w:w="1380"/>
        <w:gridCol w:w="1658"/>
      </w:tblGrid>
      <w:tr w:rsidR="000E0BE8" w:rsidRPr="00671661" w:rsidTr="004C02CC">
        <w:trPr>
          <w:trHeight w:val="9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345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Горюче-смазочные материалы</w:t>
            </w:r>
          </w:p>
        </w:tc>
      </w:tr>
      <w:tr w:rsidR="000E0BE8" w:rsidRPr="00671661" w:rsidTr="004C02CC">
        <w:trPr>
          <w:trHeight w:val="25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315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53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276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53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465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53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6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км.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Цена за 1 литр топлива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>
              <w:t>Средний расход топлива</w:t>
            </w:r>
            <w:r w:rsidRPr="00671661">
              <w:t xml:space="preserve"> на 100 км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Объём расходов по потребности </w:t>
            </w:r>
          </w:p>
        </w:tc>
      </w:tr>
      <w:tr w:rsidR="000E0BE8" w:rsidRPr="00671661" w:rsidTr="004C02CC">
        <w:trPr>
          <w:trHeight w:val="26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5=(2*3*4)/100</w:t>
            </w:r>
          </w:p>
        </w:tc>
      </w:tr>
      <w:tr w:rsidR="000E0BE8" w:rsidRPr="00671661" w:rsidTr="004C02CC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Куйбышевский сельсовет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26,200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223,7</w:t>
            </w:r>
          </w:p>
        </w:tc>
      </w:tr>
      <w:tr w:rsidR="000E0BE8" w:rsidRPr="00671661" w:rsidTr="004C02CC">
        <w:trPr>
          <w:trHeight w:val="74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 Куйбышевский сельсовет Куйбышевского района Новосибирской области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26,200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223,7</w:t>
            </w:r>
          </w:p>
        </w:tc>
      </w:tr>
      <w:tr w:rsidR="000E0BE8" w:rsidRPr="00671661" w:rsidTr="004C02CC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26,200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223,7</w:t>
            </w:r>
          </w:p>
        </w:tc>
      </w:tr>
    </w:tbl>
    <w:p w:rsidR="000E0BE8" w:rsidRPr="00671661" w:rsidRDefault="000E0BE8" w:rsidP="000E0BE8">
      <w:pPr>
        <w:ind w:firstLine="708"/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tabs>
          <w:tab w:val="left" w:pos="1155"/>
        </w:tabs>
      </w:pPr>
      <w:r w:rsidRPr="00671661">
        <w:tab/>
      </w: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Default="000E0BE8" w:rsidP="000E0BE8">
      <w:pPr>
        <w:tabs>
          <w:tab w:val="left" w:pos="1155"/>
        </w:tabs>
      </w:pPr>
    </w:p>
    <w:p w:rsidR="000E0BE8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tbl>
      <w:tblPr>
        <w:tblW w:w="9240" w:type="dxa"/>
        <w:tblInd w:w="91" w:type="dxa"/>
        <w:tblLook w:val="04A0" w:firstRow="1" w:lastRow="0" w:firstColumn="1" w:lastColumn="0" w:noHBand="0" w:noVBand="1"/>
      </w:tblPr>
      <w:tblGrid>
        <w:gridCol w:w="1971"/>
        <w:gridCol w:w="1916"/>
        <w:gridCol w:w="1180"/>
        <w:gridCol w:w="2103"/>
        <w:gridCol w:w="2070"/>
      </w:tblGrid>
      <w:tr w:rsidR="000E0BE8" w:rsidRPr="00671661" w:rsidTr="004C02CC">
        <w:trPr>
          <w:trHeight w:val="555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уплату налогов, госпошлины и сборов*</w:t>
            </w:r>
          </w:p>
        </w:tc>
      </w:tr>
      <w:tr w:rsidR="000E0BE8" w:rsidRPr="00671661" w:rsidTr="004C02CC">
        <w:trPr>
          <w:trHeight w:val="25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735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Вид налога</w:t>
            </w:r>
          </w:p>
        </w:tc>
        <w:tc>
          <w:tcPr>
            <w:tcW w:w="5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Уплата налогов, госпошлины и сборов, разного рода платежей в бюджеты всех уровней на очередной год</w:t>
            </w:r>
          </w:p>
        </w:tc>
      </w:tr>
      <w:tr w:rsidR="000E0BE8" w:rsidRPr="00671661" w:rsidTr="004C02CC">
        <w:trPr>
          <w:trHeight w:val="1500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Ставка налога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Налогооблагаемая база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</w:t>
            </w:r>
            <w:r>
              <w:t>е</w:t>
            </w:r>
            <w:r w:rsidRPr="00671661">
              <w:t>м расходов по потребности</w:t>
            </w:r>
          </w:p>
        </w:tc>
      </w:tr>
      <w:tr w:rsidR="000E0BE8" w:rsidRPr="00671661" w:rsidTr="004C02CC">
        <w:trPr>
          <w:trHeight w:val="300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</w:t>
            </w:r>
          </w:p>
        </w:tc>
      </w:tr>
      <w:tr w:rsidR="000E0BE8" w:rsidRPr="00671661" w:rsidTr="004C02CC">
        <w:trPr>
          <w:trHeight w:val="480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Куйбышевский сельсовет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34</w:t>
            </w:r>
          </w:p>
        </w:tc>
      </w:tr>
      <w:tr w:rsidR="000E0BE8" w:rsidRPr="00671661" w:rsidTr="004C02CC">
        <w:trPr>
          <w:trHeight w:val="792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 Куйбышевский сельсовет Куйбышевского района Новосибирской области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1)Транспортный налог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             40,0  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0,125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</w:t>
            </w:r>
          </w:p>
        </w:tc>
      </w:tr>
      <w:tr w:rsidR="000E0BE8" w:rsidRPr="00671661" w:rsidTr="004C02CC">
        <w:trPr>
          <w:trHeight w:val="638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2)Земельный налог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1,5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12,667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19</w:t>
            </w:r>
          </w:p>
        </w:tc>
      </w:tr>
      <w:tr w:rsidR="000E0BE8" w:rsidRPr="00671661" w:rsidTr="004C02CC">
        <w:trPr>
          <w:trHeight w:val="518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3)Членский взнос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               1,0  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10,0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</w:t>
            </w:r>
          </w:p>
        </w:tc>
      </w:tr>
      <w:tr w:rsidR="000E0BE8" w:rsidRPr="00671661" w:rsidTr="004C02CC">
        <w:trPr>
          <w:trHeight w:val="255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34</w:t>
            </w:r>
          </w:p>
        </w:tc>
      </w:tr>
    </w:tbl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tbl>
      <w:tblPr>
        <w:tblW w:w="8660" w:type="dxa"/>
        <w:tblInd w:w="91" w:type="dxa"/>
        <w:tblLook w:val="04A0" w:firstRow="1" w:lastRow="0" w:firstColumn="1" w:lastColumn="0" w:noHBand="0" w:noVBand="1"/>
      </w:tblPr>
      <w:tblGrid>
        <w:gridCol w:w="3360"/>
        <w:gridCol w:w="1640"/>
        <w:gridCol w:w="1540"/>
        <w:gridCol w:w="2120"/>
      </w:tblGrid>
      <w:tr w:rsidR="000E0BE8" w:rsidRPr="00671661" w:rsidTr="004C02CC">
        <w:trPr>
          <w:trHeight w:val="22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0BE8" w:rsidRPr="00671661" w:rsidRDefault="000E0BE8" w:rsidP="004C02CC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0BE8" w:rsidRPr="00671661" w:rsidRDefault="000E0BE8" w:rsidP="004C02CC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0BE8" w:rsidRPr="00671661" w:rsidRDefault="000E0BE8" w:rsidP="004C02CC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0BE8" w:rsidRPr="00671661" w:rsidRDefault="000E0BE8" w:rsidP="004C02CC"/>
        </w:tc>
      </w:tr>
      <w:tr w:rsidR="000E0BE8" w:rsidRPr="00671661" w:rsidTr="004C02CC">
        <w:trPr>
          <w:trHeight w:val="33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Расчёт расходов на оплату услуг связи и интернета </w:t>
            </w:r>
          </w:p>
        </w:tc>
      </w:tr>
      <w:tr w:rsidR="000E0BE8" w:rsidRPr="00671661" w:rsidTr="004C02CC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lastRenderedPageBreak/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Оплата услуг связи и интернета на очередной год</w:t>
            </w:r>
          </w:p>
        </w:tc>
      </w:tr>
      <w:tr w:rsidR="000E0BE8" w:rsidRPr="00671661" w:rsidTr="004C02CC">
        <w:trPr>
          <w:trHeight w:val="135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Количество абонентских номеров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Абонентская плата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 на очередной год</w:t>
            </w:r>
          </w:p>
        </w:tc>
      </w:tr>
      <w:tr w:rsidR="000E0BE8" w:rsidRPr="00671661" w:rsidTr="004C02C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 = 2*3</w:t>
            </w:r>
          </w:p>
        </w:tc>
      </w:tr>
      <w:tr w:rsidR="000E0BE8" w:rsidRPr="00671661" w:rsidTr="004C02CC">
        <w:trPr>
          <w:trHeight w:val="563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Куйбышевский сельсовет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90,0 </w:t>
            </w:r>
          </w:p>
        </w:tc>
      </w:tr>
      <w:tr w:rsidR="000E0BE8" w:rsidRPr="00671661" w:rsidTr="004C02CC">
        <w:trPr>
          <w:trHeight w:val="792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 Куйбышевский сельсовет Куйбышевского района Новосибирской области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90,0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90,0 </w:t>
            </w:r>
          </w:p>
        </w:tc>
      </w:tr>
      <w:tr w:rsidR="000E0BE8" w:rsidRPr="00671661" w:rsidTr="004C02CC">
        <w:trPr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90,0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                                   90,0   </w:t>
            </w:r>
          </w:p>
        </w:tc>
      </w:tr>
    </w:tbl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Default="000E0BE8" w:rsidP="000E0BE8"/>
    <w:p w:rsidR="000E0BE8" w:rsidRPr="00671661" w:rsidRDefault="000E0BE8" w:rsidP="000E0BE8"/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3172"/>
        <w:gridCol w:w="2100"/>
        <w:gridCol w:w="1988"/>
        <w:gridCol w:w="2200"/>
      </w:tblGrid>
      <w:tr w:rsidR="000E0BE8" w:rsidRPr="00671661" w:rsidTr="004C02CC">
        <w:trPr>
          <w:trHeight w:val="1005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 расходов на доплаты к пенсиям муниципальных служащих *</w:t>
            </w:r>
          </w:p>
        </w:tc>
      </w:tr>
      <w:tr w:rsidR="000E0BE8" w:rsidRPr="00671661" w:rsidTr="004C02CC">
        <w:trPr>
          <w:trHeight w:val="255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465"/>
        </w:trPr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Доплаты к пенсиям муниципальных служащих на очередной год</w:t>
            </w:r>
          </w:p>
        </w:tc>
      </w:tr>
      <w:tr w:rsidR="000E0BE8" w:rsidRPr="00671661" w:rsidTr="004C02CC">
        <w:trPr>
          <w:trHeight w:val="1725"/>
        </w:trPr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Пр</w:t>
            </w:r>
            <w:r>
              <w:t>о</w:t>
            </w:r>
            <w:r w:rsidRPr="00671661">
              <w:t>гнозируемая среднегодовая численность пенсионеров -муниципальных служащих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Прогнозируемый среднегодовой размер доплаты к пенсиям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4=2*3</w:t>
            </w:r>
          </w:p>
        </w:tc>
      </w:tr>
      <w:tr w:rsidR="000E0BE8" w:rsidRPr="00671661" w:rsidTr="004C02CC">
        <w:trPr>
          <w:trHeight w:val="263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Куйбышевский сельсовет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128,44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642,2</w:t>
            </w:r>
          </w:p>
        </w:tc>
      </w:tr>
      <w:tr w:rsidR="000E0BE8" w:rsidRPr="00671661" w:rsidTr="004C02CC">
        <w:trPr>
          <w:trHeight w:val="885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 Куйбышевский сельсовет Куйбышевского района Новосибирской области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128,44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642,2</w:t>
            </w:r>
          </w:p>
        </w:tc>
      </w:tr>
      <w:tr w:rsidR="000E0BE8" w:rsidRPr="00671661" w:rsidTr="004C02CC">
        <w:trPr>
          <w:trHeight w:val="285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lastRenderedPageBreak/>
              <w:t xml:space="preserve"> Итого по учреждению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128,44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642,2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tbl>
      <w:tblPr>
        <w:tblW w:w="10220" w:type="dxa"/>
        <w:tblInd w:w="91" w:type="dxa"/>
        <w:tblLook w:val="04A0" w:firstRow="1" w:lastRow="0" w:firstColumn="1" w:lastColumn="0" w:noHBand="0" w:noVBand="1"/>
      </w:tblPr>
      <w:tblGrid>
        <w:gridCol w:w="4960"/>
        <w:gridCol w:w="2080"/>
        <w:gridCol w:w="1840"/>
        <w:gridCol w:w="1507"/>
      </w:tblGrid>
      <w:tr w:rsidR="000E0BE8" w:rsidRPr="00671661" w:rsidTr="004C02CC">
        <w:trPr>
          <w:trHeight w:val="19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0BE8" w:rsidRPr="00671661" w:rsidRDefault="000E0BE8" w:rsidP="004C02CC"/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0BE8" w:rsidRPr="00671661" w:rsidRDefault="000E0BE8" w:rsidP="004C02C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375"/>
        </w:trPr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Default="000E0BE8" w:rsidP="004C02CC">
            <w:pPr>
              <w:jc w:val="center"/>
              <w:rPr>
                <w:b/>
                <w:bCs/>
              </w:rPr>
            </w:pPr>
          </w:p>
          <w:p w:rsidR="000E0BE8" w:rsidRDefault="000E0BE8" w:rsidP="004C02CC">
            <w:pPr>
              <w:jc w:val="center"/>
              <w:rPr>
                <w:b/>
                <w:bCs/>
              </w:rPr>
            </w:pPr>
          </w:p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Расчёт расходов на оплату услуг охраны </w:t>
            </w:r>
          </w:p>
        </w:tc>
      </w:tr>
      <w:tr w:rsidR="000E0BE8" w:rsidRPr="00671661" w:rsidTr="004C02CC">
        <w:trPr>
          <w:trHeight w:val="25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</w:tr>
      <w:tr w:rsidR="000E0BE8" w:rsidRPr="00671661" w:rsidTr="004C02CC">
        <w:trPr>
          <w:trHeight w:val="315"/>
        </w:trPr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5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 xml:space="preserve">Оплата услуг охраны </w:t>
            </w:r>
          </w:p>
        </w:tc>
      </w:tr>
      <w:tr w:rsidR="000E0BE8" w:rsidRPr="00671661" w:rsidTr="004C02CC">
        <w:trPr>
          <w:trHeight w:val="276"/>
        </w:trPr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5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660"/>
        </w:trPr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5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215"/>
        </w:trPr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количество услуг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стоимость услуг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 на очередной год</w:t>
            </w:r>
          </w:p>
        </w:tc>
      </w:tr>
      <w:tr w:rsidR="000E0BE8" w:rsidRPr="00671661" w:rsidTr="004C02CC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4=2*3</w:t>
            </w:r>
          </w:p>
        </w:tc>
      </w:tr>
      <w:tr w:rsidR="000E0BE8" w:rsidRPr="00671661" w:rsidTr="004C02CC">
        <w:trPr>
          <w:trHeight w:val="34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ВСЕГО по ________ району (городскому округу)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____ городское поселение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tbl>
      <w:tblPr>
        <w:tblW w:w="7400" w:type="dxa"/>
        <w:tblInd w:w="91" w:type="dxa"/>
        <w:tblLook w:val="04A0" w:firstRow="1" w:lastRow="0" w:firstColumn="1" w:lastColumn="0" w:noHBand="0" w:noVBand="1"/>
      </w:tblPr>
      <w:tblGrid>
        <w:gridCol w:w="2504"/>
        <w:gridCol w:w="1723"/>
        <w:gridCol w:w="1666"/>
        <w:gridCol w:w="1507"/>
      </w:tblGrid>
      <w:tr w:rsidR="000E0BE8" w:rsidRPr="00671661" w:rsidTr="004C02CC">
        <w:trPr>
          <w:trHeight w:val="750"/>
        </w:trPr>
        <w:tc>
          <w:tcPr>
            <w:tcW w:w="7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Default="000E0BE8" w:rsidP="004C02CC">
            <w:pPr>
              <w:jc w:val="center"/>
              <w:rPr>
                <w:b/>
                <w:bCs/>
              </w:rPr>
            </w:pPr>
          </w:p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</w:t>
            </w:r>
            <w:r w:rsidRPr="00671661">
              <w:rPr>
                <w:b/>
                <w:bCs/>
              </w:rPr>
              <w:t>асчёт расходов на ОСАГО</w:t>
            </w:r>
          </w:p>
        </w:tc>
      </w:tr>
      <w:tr w:rsidR="000E0BE8" w:rsidRPr="00671661" w:rsidTr="004C02CC">
        <w:trPr>
          <w:trHeight w:val="30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единицу транспортного средства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транспортных средств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278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4=3*2</w:t>
            </w:r>
          </w:p>
        </w:tc>
      </w:tr>
      <w:tr w:rsidR="000E0BE8" w:rsidRPr="00671661" w:rsidTr="004C02CC">
        <w:trPr>
          <w:trHeight w:val="540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Куйбышевский сельсовет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4,5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</w:t>
            </w:r>
          </w:p>
        </w:tc>
      </w:tr>
      <w:tr w:rsidR="000E0BE8" w:rsidRPr="00671661" w:rsidTr="004C02CC">
        <w:trPr>
          <w:trHeight w:val="732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Куйбышевский сельсовет Куйбышевского района Новосибирской области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4,5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9</w:t>
            </w:r>
          </w:p>
        </w:tc>
      </w:tr>
      <w:tr w:rsidR="000E0BE8" w:rsidRPr="00671661" w:rsidTr="004C02CC">
        <w:trPr>
          <w:trHeight w:val="315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4,5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9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tbl>
      <w:tblPr>
        <w:tblW w:w="11259" w:type="dxa"/>
        <w:tblInd w:w="91" w:type="dxa"/>
        <w:tblLook w:val="04A0" w:firstRow="1" w:lastRow="0" w:firstColumn="1" w:lastColumn="0" w:noHBand="0" w:noVBand="1"/>
      </w:tblPr>
      <w:tblGrid>
        <w:gridCol w:w="3362"/>
        <w:gridCol w:w="2111"/>
        <w:gridCol w:w="2168"/>
        <w:gridCol w:w="2111"/>
        <w:gridCol w:w="1507"/>
      </w:tblGrid>
      <w:tr w:rsidR="000E0BE8" w:rsidRPr="00671661" w:rsidTr="004C02CC">
        <w:trPr>
          <w:trHeight w:val="150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</w:tbl>
    <w:p w:rsidR="000E0BE8" w:rsidRDefault="000E0BE8" w:rsidP="000E0BE8">
      <w:pPr>
        <w:jc w:val="center"/>
        <w:rPr>
          <w:b/>
          <w:bCs/>
        </w:rPr>
        <w:sectPr w:rsidR="000E0BE8" w:rsidSect="00626560"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11259" w:type="dxa"/>
        <w:tblInd w:w="91" w:type="dxa"/>
        <w:tblLook w:val="04A0" w:firstRow="1" w:lastRow="0" w:firstColumn="1" w:lastColumn="0" w:noHBand="0" w:noVBand="1"/>
      </w:tblPr>
      <w:tblGrid>
        <w:gridCol w:w="3362"/>
        <w:gridCol w:w="2111"/>
        <w:gridCol w:w="2168"/>
        <w:gridCol w:w="2111"/>
        <w:gridCol w:w="1507"/>
      </w:tblGrid>
      <w:tr w:rsidR="000E0BE8" w:rsidRPr="00671661" w:rsidTr="004C02CC">
        <w:trPr>
          <w:trHeight w:val="750"/>
        </w:trPr>
        <w:tc>
          <w:tcPr>
            <w:tcW w:w="112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lastRenderedPageBreak/>
              <w:t>Расчёт расходов на технический осмотр и техническое обслуживание автотранспортных средств*</w:t>
            </w:r>
          </w:p>
        </w:tc>
      </w:tr>
      <w:tr w:rsidR="000E0BE8" w:rsidRPr="00671661" w:rsidTr="004C02CC">
        <w:trPr>
          <w:trHeight w:val="300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Вид услуги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2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единицу автотранспортного средства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автотранспортных средств (ед.)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5=3*4</w:t>
            </w:r>
          </w:p>
        </w:tc>
      </w:tr>
      <w:tr w:rsidR="000E0BE8" w:rsidRPr="00671661" w:rsidTr="004C02CC">
        <w:trPr>
          <w:trHeight w:val="540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ВСЕГО по __________ району (городскому округу)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1)технический осмотр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109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2)техническое обслуживание автотранспортных средств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Default="000E0BE8" w:rsidP="000E0BE8">
      <w:pPr>
        <w:sectPr w:rsidR="000E0BE8" w:rsidSect="00A83D43">
          <w:pgSz w:w="16838" w:h="11906" w:orient="landscape"/>
          <w:pgMar w:top="567" w:right="1134" w:bottom="1418" w:left="567" w:header="709" w:footer="709" w:gutter="0"/>
          <w:cols w:space="708"/>
          <w:titlePg/>
          <w:docGrid w:linePitch="360"/>
        </w:sectPr>
      </w:pPr>
    </w:p>
    <w:tbl>
      <w:tblPr>
        <w:tblW w:w="8258" w:type="dxa"/>
        <w:tblInd w:w="91" w:type="dxa"/>
        <w:tblLook w:val="04A0" w:firstRow="1" w:lastRow="0" w:firstColumn="1" w:lastColumn="0" w:noHBand="0" w:noVBand="1"/>
      </w:tblPr>
      <w:tblGrid>
        <w:gridCol w:w="3362"/>
        <w:gridCol w:w="1723"/>
        <w:gridCol w:w="1666"/>
        <w:gridCol w:w="1507"/>
      </w:tblGrid>
      <w:tr w:rsidR="000E0BE8" w:rsidRPr="00671661" w:rsidTr="004C02CC">
        <w:trPr>
          <w:trHeight w:val="615"/>
        </w:trPr>
        <w:tc>
          <w:tcPr>
            <w:tcW w:w="8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lastRenderedPageBreak/>
              <w:t>Расчёт дополнительной потребности расходов на обслуживание ГЛОНАСС</w:t>
            </w:r>
          </w:p>
        </w:tc>
      </w:tr>
      <w:tr w:rsidR="000E0BE8" w:rsidRPr="00671661" w:rsidTr="004C02CC">
        <w:trPr>
          <w:trHeight w:val="300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2160"/>
        </w:trPr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единицу транспортного средства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транспортных средств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4=3*2</w:t>
            </w:r>
          </w:p>
        </w:tc>
      </w:tr>
      <w:tr w:rsidR="000E0BE8" w:rsidRPr="00671661" w:rsidTr="004C02CC">
        <w:trPr>
          <w:trHeight w:val="540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ВСЕГО по __________ району (городскому округу)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tabs>
          <w:tab w:val="left" w:pos="1005"/>
        </w:tabs>
      </w:pPr>
      <w:r w:rsidRPr="00671661">
        <w:tab/>
      </w:r>
    </w:p>
    <w:p w:rsidR="000E0BE8" w:rsidRPr="00671661" w:rsidRDefault="000E0BE8" w:rsidP="000E0BE8">
      <w:pPr>
        <w:tabs>
          <w:tab w:val="left" w:pos="1005"/>
        </w:tabs>
      </w:pPr>
    </w:p>
    <w:p w:rsidR="000E0BE8" w:rsidRPr="00671661" w:rsidRDefault="000E0BE8" w:rsidP="000E0BE8">
      <w:pPr>
        <w:tabs>
          <w:tab w:val="left" w:pos="1005"/>
        </w:tabs>
      </w:pPr>
    </w:p>
    <w:p w:rsidR="000E0BE8" w:rsidRPr="00671661" w:rsidRDefault="000E0BE8" w:rsidP="000E0BE8">
      <w:pPr>
        <w:tabs>
          <w:tab w:val="left" w:pos="1005"/>
        </w:tabs>
      </w:pPr>
    </w:p>
    <w:tbl>
      <w:tblPr>
        <w:tblW w:w="7400" w:type="dxa"/>
        <w:tblInd w:w="91" w:type="dxa"/>
        <w:tblLook w:val="04A0" w:firstRow="1" w:lastRow="0" w:firstColumn="1" w:lastColumn="0" w:noHBand="0" w:noVBand="1"/>
      </w:tblPr>
      <w:tblGrid>
        <w:gridCol w:w="3362"/>
        <w:gridCol w:w="1600"/>
        <w:gridCol w:w="1417"/>
        <w:gridCol w:w="1507"/>
      </w:tblGrid>
      <w:tr w:rsidR="000E0BE8" w:rsidRPr="00671661" w:rsidTr="004C02CC">
        <w:trPr>
          <w:trHeight w:val="615"/>
        </w:trPr>
        <w:tc>
          <w:tcPr>
            <w:tcW w:w="7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дополнительной потребности расходов на обслуживание тахографов*</w:t>
            </w:r>
          </w:p>
        </w:tc>
      </w:tr>
      <w:tr w:rsidR="000E0BE8" w:rsidRPr="00671661" w:rsidTr="004C02C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единицу тахографа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тахографов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4=3*2</w:t>
            </w:r>
          </w:p>
        </w:tc>
      </w:tr>
      <w:tr w:rsidR="000E0BE8" w:rsidRPr="00671661" w:rsidTr="004C02CC">
        <w:trPr>
          <w:trHeight w:val="54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lastRenderedPageBreak/>
              <w:t xml:space="preserve"> ВСЕГО по __________ району (городскому округу)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>
      <w:pPr>
        <w:tabs>
          <w:tab w:val="left" w:pos="1005"/>
        </w:tabs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tbl>
      <w:tblPr>
        <w:tblW w:w="9830" w:type="dxa"/>
        <w:tblInd w:w="91" w:type="dxa"/>
        <w:tblLook w:val="04A0" w:firstRow="1" w:lastRow="0" w:firstColumn="1" w:lastColumn="0" w:noHBand="0" w:noVBand="1"/>
      </w:tblPr>
      <w:tblGrid>
        <w:gridCol w:w="3168"/>
        <w:gridCol w:w="2099"/>
        <w:gridCol w:w="1560"/>
        <w:gridCol w:w="1576"/>
        <w:gridCol w:w="1427"/>
      </w:tblGrid>
      <w:tr w:rsidR="000E0BE8" w:rsidRPr="00671661" w:rsidTr="004C02CC">
        <w:trPr>
          <w:trHeight w:val="15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750"/>
        </w:trPr>
        <w:tc>
          <w:tcPr>
            <w:tcW w:w="9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испытание электрозащитных установок, поверка теплосчетчиков, водосчетчиков, весов, конвекторов и др. оборудования*</w:t>
            </w:r>
          </w:p>
        </w:tc>
      </w:tr>
      <w:tr w:rsidR="000E0BE8" w:rsidRPr="00671661" w:rsidTr="004C02CC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Вид оборудования</w:t>
            </w:r>
          </w:p>
        </w:tc>
        <w:tc>
          <w:tcPr>
            <w:tcW w:w="4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единицу оборудования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оборудований (ед.)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5=3*4</w:t>
            </w:r>
          </w:p>
        </w:tc>
      </w:tr>
      <w:tr w:rsidR="000E0BE8" w:rsidRPr="00671661" w:rsidTr="004C02CC">
        <w:trPr>
          <w:trHeight w:val="54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ВСЕГО по __________ району (городскому округу)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1)электрозащитные установки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2)теплосчетчики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3)водосчетчики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4)весы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5)конвекторы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6)другое оборудование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lastRenderedPageBreak/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3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300"/>
        </w:trPr>
        <w:tc>
          <w:tcPr>
            <w:tcW w:w="8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</w:tr>
      <w:tr w:rsidR="000E0BE8" w:rsidRPr="00671661" w:rsidTr="004C02CC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</w:p>
        </w:tc>
      </w:tr>
      <w:tr w:rsidR="000E0BE8" w:rsidRPr="00671661" w:rsidTr="004C02CC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</w:tr>
      <w:tr w:rsidR="000E0BE8" w:rsidRPr="00671661" w:rsidTr="004C02CC">
        <w:trPr>
          <w:trHeight w:val="300"/>
        </w:trPr>
        <w:tc>
          <w:tcPr>
            <w:tcW w:w="8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</w:tr>
      <w:tr w:rsidR="000E0BE8" w:rsidRPr="00671661" w:rsidTr="004C02CC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</w:p>
        </w:tc>
      </w:tr>
      <w:tr w:rsidR="000E0BE8" w:rsidRPr="00671661" w:rsidTr="004C02CC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315"/>
        </w:trPr>
        <w:tc>
          <w:tcPr>
            <w:tcW w:w="9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</w:tr>
    </w:tbl>
    <w:p w:rsidR="000E0BE8" w:rsidRPr="00671661" w:rsidRDefault="000E0BE8" w:rsidP="000E0BE8">
      <w:pPr>
        <w:ind w:firstLine="708"/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tbl>
      <w:tblPr>
        <w:tblW w:w="7420" w:type="dxa"/>
        <w:tblInd w:w="91" w:type="dxa"/>
        <w:tblLook w:val="04A0" w:firstRow="1" w:lastRow="0" w:firstColumn="1" w:lastColumn="0" w:noHBand="0" w:noVBand="1"/>
      </w:tblPr>
      <w:tblGrid>
        <w:gridCol w:w="3362"/>
        <w:gridCol w:w="1400"/>
        <w:gridCol w:w="1323"/>
        <w:gridCol w:w="2160"/>
      </w:tblGrid>
      <w:tr w:rsidR="000E0BE8" w:rsidRPr="00671661" w:rsidTr="004C02CC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270"/>
        </w:trPr>
        <w:tc>
          <w:tcPr>
            <w:tcW w:w="7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дезинфекцию, дератизацию помещений</w:t>
            </w:r>
          </w:p>
        </w:tc>
      </w:tr>
      <w:tr w:rsidR="000E0BE8" w:rsidRPr="00671661" w:rsidTr="004C02CC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315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4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Расходы на дезинфекцию, дератизацию помещений на очередной год</w:t>
            </w:r>
          </w:p>
        </w:tc>
      </w:tr>
      <w:tr w:rsidR="000E0BE8" w:rsidRPr="00671661" w:rsidTr="004C02CC">
        <w:trPr>
          <w:trHeight w:val="276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4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11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4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635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Площадь обработки помещений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Стоимость обработки на 1 кв. метр на текущий год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</w:t>
            </w:r>
            <w:r>
              <w:t>е</w:t>
            </w:r>
            <w:r w:rsidRPr="00671661">
              <w:t xml:space="preserve">м расходов по потребности </w:t>
            </w:r>
          </w:p>
        </w:tc>
      </w:tr>
      <w:tr w:rsidR="000E0BE8" w:rsidRPr="00671661" w:rsidTr="004C02CC">
        <w:trPr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4=2*3</w:t>
            </w:r>
          </w:p>
        </w:tc>
      </w:tr>
      <w:tr w:rsidR="000E0BE8" w:rsidRPr="00671661" w:rsidTr="004C02CC">
        <w:trPr>
          <w:trHeight w:val="5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ВСЕГО по ________ району (городскому округу)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____ городское поселение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Куйбышевский сельсовет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</w:tbl>
    <w:p w:rsidR="000E0BE8" w:rsidRPr="00671661" w:rsidRDefault="000E0BE8" w:rsidP="000E0BE8">
      <w:pPr>
        <w:ind w:firstLine="708"/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tabs>
          <w:tab w:val="left" w:pos="988"/>
        </w:tabs>
      </w:pPr>
      <w:r w:rsidRPr="00671661">
        <w:tab/>
      </w: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tbl>
      <w:tblPr>
        <w:tblW w:w="7564" w:type="dxa"/>
        <w:tblInd w:w="91" w:type="dxa"/>
        <w:tblLook w:val="04A0" w:firstRow="1" w:lastRow="0" w:firstColumn="1" w:lastColumn="0" w:noHBand="0" w:noVBand="1"/>
      </w:tblPr>
      <w:tblGrid>
        <w:gridCol w:w="3040"/>
        <w:gridCol w:w="1600"/>
        <w:gridCol w:w="1417"/>
        <w:gridCol w:w="1507"/>
      </w:tblGrid>
      <w:tr w:rsidR="000E0BE8" w:rsidRPr="00671661" w:rsidTr="004C02CC">
        <w:trPr>
          <w:trHeight w:val="1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750"/>
        </w:trPr>
        <w:tc>
          <w:tcPr>
            <w:tcW w:w="7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предрейсовые медицинские осмотры водителей*</w:t>
            </w:r>
          </w:p>
        </w:tc>
      </w:tr>
      <w:tr w:rsidR="000E0BE8" w:rsidRPr="00671661" w:rsidTr="004C02C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одного водителя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водителей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4=3*2</w:t>
            </w:r>
          </w:p>
        </w:tc>
      </w:tr>
      <w:tr w:rsidR="000E0BE8" w:rsidRPr="00671661" w:rsidTr="004C02CC">
        <w:trPr>
          <w:trHeight w:val="54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Куйбышевский сельсовет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13,5</w:t>
            </w:r>
          </w:p>
        </w:tc>
      </w:tr>
      <w:tr w:rsidR="000E0BE8" w:rsidRPr="00671661" w:rsidTr="004C02CC">
        <w:trPr>
          <w:trHeight w:val="79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Куйбышевский сельсовет Куйбышевского района Новосибирской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13,5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13,5</w:t>
            </w:r>
          </w:p>
        </w:tc>
      </w:tr>
    </w:tbl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tabs>
          <w:tab w:val="left" w:pos="1189"/>
        </w:tabs>
      </w:pPr>
      <w:r w:rsidRPr="00671661">
        <w:tab/>
      </w:r>
    </w:p>
    <w:p w:rsidR="000E0BE8" w:rsidRPr="00671661" w:rsidRDefault="000E0BE8" w:rsidP="000E0BE8">
      <w:pPr>
        <w:tabs>
          <w:tab w:val="left" w:pos="1189"/>
        </w:tabs>
      </w:pPr>
    </w:p>
    <w:p w:rsidR="000E0BE8" w:rsidRPr="00671661" w:rsidRDefault="000E0BE8" w:rsidP="000E0BE8">
      <w:pPr>
        <w:tabs>
          <w:tab w:val="left" w:pos="1189"/>
        </w:tabs>
      </w:pPr>
    </w:p>
    <w:p w:rsidR="000E0BE8" w:rsidRPr="00671661" w:rsidRDefault="000E0BE8" w:rsidP="000E0BE8">
      <w:pPr>
        <w:tabs>
          <w:tab w:val="left" w:pos="1189"/>
        </w:tabs>
      </w:pPr>
    </w:p>
    <w:p w:rsidR="000E0BE8" w:rsidRPr="00671661" w:rsidRDefault="000E0BE8" w:rsidP="000E0BE8">
      <w:pPr>
        <w:tabs>
          <w:tab w:val="left" w:pos="1189"/>
        </w:tabs>
      </w:pPr>
    </w:p>
    <w:p w:rsidR="000E0BE8" w:rsidRPr="00671661" w:rsidRDefault="000E0BE8" w:rsidP="000E0BE8">
      <w:pPr>
        <w:tabs>
          <w:tab w:val="left" w:pos="1189"/>
        </w:tabs>
      </w:pPr>
    </w:p>
    <w:p w:rsidR="000E0BE8" w:rsidRPr="00671661" w:rsidRDefault="000E0BE8" w:rsidP="000E0BE8">
      <w:pPr>
        <w:tabs>
          <w:tab w:val="left" w:pos="1189"/>
        </w:tabs>
      </w:pPr>
    </w:p>
    <w:tbl>
      <w:tblPr>
        <w:tblW w:w="8940" w:type="dxa"/>
        <w:tblInd w:w="91" w:type="dxa"/>
        <w:tblLook w:val="04A0" w:firstRow="1" w:lastRow="0" w:firstColumn="1" w:lastColumn="0" w:noHBand="0" w:noVBand="1"/>
      </w:tblPr>
      <w:tblGrid>
        <w:gridCol w:w="3298"/>
        <w:gridCol w:w="2244"/>
        <w:gridCol w:w="1301"/>
        <w:gridCol w:w="1506"/>
        <w:gridCol w:w="1481"/>
      </w:tblGrid>
      <w:tr w:rsidR="000E0BE8" w:rsidRPr="00671661" w:rsidTr="004C02CC">
        <w:trPr>
          <w:trHeight w:val="615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услуги по эксплуатации электросетевого хозяйства</w:t>
            </w:r>
          </w:p>
        </w:tc>
      </w:tr>
      <w:tr w:rsidR="000E0BE8" w:rsidRPr="00671661" w:rsidTr="004C02C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Вид направления расходов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тарифа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Объём потребления в натуральном выражении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lastRenderedPageBreak/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5=3*4</w:t>
            </w:r>
          </w:p>
        </w:tc>
      </w:tr>
      <w:tr w:rsidR="000E0BE8" w:rsidRPr="00671661" w:rsidTr="004C02CC">
        <w:trPr>
          <w:trHeight w:val="54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ВСЕГО по __________ району (городскому округу)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1)Линии электропередач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6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2)Электроустановка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>
      <w:pPr>
        <w:tabs>
          <w:tab w:val="left" w:pos="1189"/>
        </w:tabs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tabs>
          <w:tab w:val="left" w:pos="1055"/>
        </w:tabs>
      </w:pPr>
      <w:r w:rsidRPr="00671661">
        <w:tab/>
      </w:r>
    </w:p>
    <w:p w:rsidR="000E0BE8" w:rsidRPr="00671661" w:rsidRDefault="000E0BE8" w:rsidP="000E0BE8">
      <w:pPr>
        <w:tabs>
          <w:tab w:val="left" w:pos="1055"/>
        </w:tabs>
      </w:pPr>
    </w:p>
    <w:p w:rsidR="000E0BE8" w:rsidRPr="00671661" w:rsidRDefault="000E0BE8" w:rsidP="000E0BE8">
      <w:pPr>
        <w:tabs>
          <w:tab w:val="left" w:pos="1055"/>
        </w:tabs>
      </w:pPr>
    </w:p>
    <w:p w:rsidR="000E0BE8" w:rsidRPr="00671661" w:rsidRDefault="000E0BE8" w:rsidP="000E0BE8">
      <w:pPr>
        <w:tabs>
          <w:tab w:val="left" w:pos="1055"/>
        </w:tabs>
      </w:pPr>
    </w:p>
    <w:tbl>
      <w:tblPr>
        <w:tblW w:w="9830" w:type="dxa"/>
        <w:tblInd w:w="91" w:type="dxa"/>
        <w:tblLook w:val="04A0" w:firstRow="1" w:lastRow="0" w:firstColumn="1" w:lastColumn="0" w:noHBand="0" w:noVBand="1"/>
      </w:tblPr>
      <w:tblGrid>
        <w:gridCol w:w="3295"/>
        <w:gridCol w:w="2126"/>
        <w:gridCol w:w="1537"/>
        <w:gridCol w:w="1392"/>
        <w:gridCol w:w="1480"/>
      </w:tblGrid>
      <w:tr w:rsidR="000E0BE8" w:rsidRPr="00671661" w:rsidTr="004C02CC">
        <w:trPr>
          <w:trHeight w:val="555"/>
        </w:trPr>
        <w:tc>
          <w:tcPr>
            <w:tcW w:w="9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</w:t>
            </w:r>
            <w:r w:rsidRPr="00671661">
              <w:rPr>
                <w:b/>
                <w:bCs/>
              </w:rPr>
              <w:t>асчёт расходов на диспансеризацию, медосмотры</w:t>
            </w:r>
          </w:p>
        </w:tc>
      </w:tr>
      <w:tr w:rsidR="000E0BE8" w:rsidRPr="00671661" w:rsidTr="004C02CC">
        <w:trPr>
          <w:trHeight w:val="300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Вид направления расходов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3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одного работника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работников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5=3*4</w:t>
            </w:r>
          </w:p>
        </w:tc>
      </w:tr>
      <w:tr w:rsidR="000E0BE8" w:rsidRPr="00671661" w:rsidTr="004C02CC">
        <w:trPr>
          <w:trHeight w:val="54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ВСЕГО по __________ району (городскому округу)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1)диспансеризация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2)медосмотры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lastRenderedPageBreak/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>
      <w:pPr>
        <w:tabs>
          <w:tab w:val="left" w:pos="1055"/>
        </w:tabs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tbl>
      <w:tblPr>
        <w:tblW w:w="7400" w:type="dxa"/>
        <w:tblInd w:w="91" w:type="dxa"/>
        <w:tblLook w:val="04A0" w:firstRow="1" w:lastRow="0" w:firstColumn="1" w:lastColumn="0" w:noHBand="0" w:noVBand="1"/>
      </w:tblPr>
      <w:tblGrid>
        <w:gridCol w:w="3362"/>
        <w:gridCol w:w="1600"/>
        <w:gridCol w:w="1417"/>
        <w:gridCol w:w="1507"/>
      </w:tblGrid>
      <w:tr w:rsidR="000E0BE8" w:rsidRPr="00671661" w:rsidTr="004C02CC">
        <w:trPr>
          <w:trHeight w:val="555"/>
        </w:trPr>
        <w:tc>
          <w:tcPr>
            <w:tcW w:w="7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</w:t>
            </w:r>
            <w:r>
              <w:rPr>
                <w:b/>
                <w:bCs/>
              </w:rPr>
              <w:t xml:space="preserve"> </w:t>
            </w:r>
            <w:r w:rsidRPr="00671661">
              <w:rPr>
                <w:b/>
                <w:bCs/>
              </w:rPr>
              <w:t>расходов на обязательное психиатрическое освидетельствование работников учреждений образования</w:t>
            </w:r>
          </w:p>
        </w:tc>
      </w:tr>
      <w:tr w:rsidR="000E0BE8" w:rsidRPr="00671661" w:rsidTr="004C02C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одного работника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работников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4=3*2</w:t>
            </w:r>
          </w:p>
        </w:tc>
      </w:tr>
      <w:tr w:rsidR="000E0BE8" w:rsidRPr="00671661" w:rsidTr="004C02CC">
        <w:trPr>
          <w:trHeight w:val="54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ВСЕГО по __________ району (городскому округу)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>
      <w:pPr>
        <w:ind w:firstLine="708"/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tabs>
          <w:tab w:val="left" w:pos="988"/>
        </w:tabs>
      </w:pPr>
      <w:r w:rsidRPr="00671661">
        <w:lastRenderedPageBreak/>
        <w:tab/>
      </w: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tbl>
      <w:tblPr>
        <w:tblW w:w="5180" w:type="dxa"/>
        <w:tblInd w:w="91" w:type="dxa"/>
        <w:tblLook w:val="04A0" w:firstRow="1" w:lastRow="0" w:firstColumn="1" w:lastColumn="0" w:noHBand="0" w:noVBand="1"/>
      </w:tblPr>
      <w:tblGrid>
        <w:gridCol w:w="3673"/>
        <w:gridCol w:w="1507"/>
      </w:tblGrid>
      <w:tr w:rsidR="000E0BE8" w:rsidRPr="00671661" w:rsidTr="004C02CC">
        <w:trPr>
          <w:trHeight w:val="1965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лабораторные обследования с целью определения в пищевых продуктах пищевой ценности (белков, жиров, углеводов, калорийности, минеральных веществ и витаминов) и подтверждения безопасности приготовляемых блюд на соответствие их гигиеническим требованиям, предъявляемым к пищевым продуктам; лабораторные обследования по определению возбудителей острых кишечных инфекций бактериальной и вирусной этиологии в организациях образования*</w:t>
            </w:r>
          </w:p>
        </w:tc>
      </w:tr>
      <w:tr w:rsidR="000E0BE8" w:rsidRPr="00671661" w:rsidTr="004C02CC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1500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 xml:space="preserve">Объём расходов по потребности </w:t>
            </w:r>
          </w:p>
        </w:tc>
      </w:tr>
      <w:tr w:rsidR="000E0BE8" w:rsidRPr="00671661" w:rsidTr="004C02CC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</w:tr>
      <w:tr w:rsidR="000E0BE8" w:rsidRPr="00671661" w:rsidTr="004C02CC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ВСЕГО по __________ району (городскому округу)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tbl>
      <w:tblPr>
        <w:tblW w:w="7581" w:type="dxa"/>
        <w:tblInd w:w="91" w:type="dxa"/>
        <w:tblLook w:val="04A0" w:firstRow="1" w:lastRow="0" w:firstColumn="1" w:lastColumn="0" w:noHBand="0" w:noVBand="1"/>
      </w:tblPr>
      <w:tblGrid>
        <w:gridCol w:w="2980"/>
        <w:gridCol w:w="1398"/>
        <w:gridCol w:w="1323"/>
        <w:gridCol w:w="1880"/>
      </w:tblGrid>
      <w:tr w:rsidR="000E0BE8" w:rsidRPr="00671661" w:rsidTr="004C02CC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270"/>
        </w:trPr>
        <w:tc>
          <w:tcPr>
            <w:tcW w:w="7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Default="000E0BE8" w:rsidP="004C02CC">
            <w:pPr>
              <w:jc w:val="center"/>
              <w:rPr>
                <w:b/>
                <w:bCs/>
              </w:rPr>
            </w:pPr>
          </w:p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Расчёт расходов на ак</w:t>
            </w:r>
            <w:r w:rsidRPr="00671661">
              <w:rPr>
                <w:b/>
                <w:bCs/>
              </w:rPr>
              <w:t>арицидную обработку территорий учреждений*</w:t>
            </w:r>
          </w:p>
        </w:tc>
      </w:tr>
      <w:tr w:rsidR="000E0BE8" w:rsidRPr="00671661" w:rsidTr="004C02CC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315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Расходы на дезинфекцию, дератизацию помещений на очередной год</w:t>
            </w:r>
          </w:p>
        </w:tc>
      </w:tr>
      <w:tr w:rsidR="000E0BE8" w:rsidRPr="00671661" w:rsidTr="004C02CC">
        <w:trPr>
          <w:trHeight w:val="276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4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11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4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635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Площадь обработки территорий (кв.м.)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Стоимость обработки на 1 кв. метр на текущий год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</w:t>
            </w:r>
            <w:r>
              <w:t>е</w:t>
            </w:r>
            <w:r w:rsidRPr="00671661">
              <w:t xml:space="preserve">м расходов по потребности </w:t>
            </w:r>
          </w:p>
        </w:tc>
      </w:tr>
      <w:tr w:rsidR="000E0BE8" w:rsidRPr="00671661" w:rsidTr="004C02CC">
        <w:trPr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4=2*3</w:t>
            </w:r>
          </w:p>
        </w:tc>
      </w:tr>
      <w:tr w:rsidR="000E0BE8" w:rsidRPr="00671661" w:rsidTr="004C02CC">
        <w:trPr>
          <w:trHeight w:val="349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Куйбышевский сельсовет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</w:t>
            </w:r>
          </w:p>
        </w:tc>
      </w:tr>
      <w:tr w:rsidR="000E0BE8" w:rsidRPr="00671661" w:rsidTr="004C02CC">
        <w:trPr>
          <w:trHeight w:val="769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Куйбышевский сельсовет Куйбышевского района Новосибирской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5,173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1,93 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r w:rsidRPr="00671661">
              <w:t xml:space="preserve"> Итого по учреждению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5,173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1,93 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</w:t>
            </w:r>
          </w:p>
        </w:tc>
      </w:tr>
    </w:tbl>
    <w:p w:rsidR="000E0BE8" w:rsidRPr="00671661" w:rsidRDefault="000E0BE8" w:rsidP="000E0BE8">
      <w:pPr>
        <w:tabs>
          <w:tab w:val="left" w:pos="988"/>
        </w:tabs>
      </w:pPr>
    </w:p>
    <w:tbl>
      <w:tblPr>
        <w:tblW w:w="7140" w:type="dxa"/>
        <w:tblLook w:val="04A0" w:firstRow="1" w:lastRow="0" w:firstColumn="1" w:lastColumn="0" w:noHBand="0" w:noVBand="1"/>
      </w:tblPr>
      <w:tblGrid>
        <w:gridCol w:w="2980"/>
        <w:gridCol w:w="1180"/>
        <w:gridCol w:w="1100"/>
        <w:gridCol w:w="2256"/>
      </w:tblGrid>
      <w:tr w:rsidR="000E0BE8" w:rsidRPr="00671661" w:rsidTr="004C02CC">
        <w:trPr>
          <w:trHeight w:val="270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Глава Куйбышевского района Новосибирской области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 _________________ 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 xml:space="preserve"> (подпись) 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</w:tr>
      <w:tr w:rsidR="000E0BE8" w:rsidRPr="00671661" w:rsidTr="004C02CC">
        <w:trPr>
          <w:trHeight w:val="270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 Глава Куйбышевского сел</w:t>
            </w:r>
            <w:r>
              <w:t>ь</w:t>
            </w:r>
            <w:r w:rsidRPr="00671661">
              <w:t xml:space="preserve">совета Куйбышевского района Новосибирской области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 _________________ 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 xml:space="preserve"> (подпись) 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/>
        </w:tc>
      </w:tr>
    </w:tbl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tbl>
      <w:tblPr>
        <w:tblW w:w="6740" w:type="dxa"/>
        <w:tblInd w:w="93" w:type="dxa"/>
        <w:tblLook w:val="04A0" w:firstRow="1" w:lastRow="0" w:firstColumn="1" w:lastColumn="0" w:noHBand="0" w:noVBand="1"/>
      </w:tblPr>
      <w:tblGrid>
        <w:gridCol w:w="3362"/>
        <w:gridCol w:w="1375"/>
        <w:gridCol w:w="1417"/>
        <w:gridCol w:w="1507"/>
      </w:tblGrid>
      <w:tr w:rsidR="000E0BE8" w:rsidRPr="00671661" w:rsidTr="004C02CC">
        <w:trPr>
          <w:trHeight w:val="705"/>
        </w:trPr>
        <w:tc>
          <w:tcPr>
            <w:tcW w:w="6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дополнительной потребности расходов на обучение, повышение квалификации работников муниципальных учреждений*</w:t>
            </w:r>
          </w:p>
        </w:tc>
      </w:tr>
      <w:tr w:rsidR="000E0BE8" w:rsidRPr="00671661" w:rsidTr="004C02C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одного работника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работников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4=3*2</w:t>
            </w:r>
          </w:p>
        </w:tc>
      </w:tr>
      <w:tr w:rsidR="000E0BE8" w:rsidRPr="00671661" w:rsidTr="004C02CC">
        <w:trPr>
          <w:trHeight w:val="5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lastRenderedPageBreak/>
              <w:t xml:space="preserve"> ВСЕГО по __________ району (городскому округу)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tbl>
      <w:tblPr>
        <w:tblW w:w="8156" w:type="dxa"/>
        <w:tblInd w:w="91" w:type="dxa"/>
        <w:tblLook w:val="04A0" w:firstRow="1" w:lastRow="0" w:firstColumn="1" w:lastColumn="0" w:noHBand="0" w:noVBand="1"/>
      </w:tblPr>
      <w:tblGrid>
        <w:gridCol w:w="2740"/>
        <w:gridCol w:w="1933"/>
        <w:gridCol w:w="1323"/>
        <w:gridCol w:w="2160"/>
      </w:tblGrid>
      <w:tr w:rsidR="000E0BE8" w:rsidRPr="00671661" w:rsidTr="004C02CC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Default="000E0BE8" w:rsidP="004C02CC"/>
          <w:p w:rsidR="000E0BE8" w:rsidRDefault="000E0BE8" w:rsidP="004C02CC"/>
          <w:p w:rsidR="000E0BE8" w:rsidRPr="00671661" w:rsidRDefault="000E0BE8" w:rsidP="004C02CC"/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270"/>
        </w:trPr>
        <w:tc>
          <w:tcPr>
            <w:tcW w:w="8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Расчёт расходов на взносы на капитальный ремонт </w:t>
            </w:r>
          </w:p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муниципального жилищного фонда</w:t>
            </w:r>
          </w:p>
        </w:tc>
      </w:tr>
      <w:tr w:rsidR="000E0BE8" w:rsidRPr="00671661" w:rsidTr="004C02CC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315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5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Взносы на капитальный ремонт муниципального жилищного фонда на очередной год</w:t>
            </w:r>
          </w:p>
        </w:tc>
      </w:tr>
      <w:tr w:rsidR="000E0BE8" w:rsidRPr="00671661" w:rsidTr="004C02CC">
        <w:trPr>
          <w:trHeight w:val="276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5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110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5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635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Площадь муниципального имущества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 xml:space="preserve">Стоимость 1 кв. метра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</w:t>
            </w:r>
            <w:r>
              <w:t>е</w:t>
            </w:r>
            <w:r w:rsidRPr="00671661">
              <w:t xml:space="preserve">м расходов по потребности </w:t>
            </w:r>
          </w:p>
        </w:tc>
      </w:tr>
      <w:tr w:rsidR="000E0BE8" w:rsidRPr="00671661" w:rsidTr="004C02CC">
        <w:trPr>
          <w:trHeight w:val="31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4=2*3</w:t>
            </w:r>
          </w:p>
        </w:tc>
      </w:tr>
      <w:tr w:rsidR="000E0BE8" w:rsidRPr="00671661" w:rsidTr="004C02CC">
        <w:trPr>
          <w:trHeight w:val="26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Куйбышевский сельсовет 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40,00</w:t>
            </w:r>
          </w:p>
        </w:tc>
      </w:tr>
      <w:tr w:rsidR="000E0BE8" w:rsidRPr="00671661" w:rsidTr="004C02CC">
        <w:trPr>
          <w:trHeight w:val="79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Куйбышевский сельсовет Куйбышевского района Новосибирской области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2,541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15,74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40,00</w:t>
            </w:r>
          </w:p>
        </w:tc>
      </w:tr>
      <w:tr w:rsidR="000E0BE8" w:rsidRPr="00671661" w:rsidTr="004C02CC">
        <w:trPr>
          <w:trHeight w:val="2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r w:rsidRPr="00671661">
              <w:t xml:space="preserve"> Итого по учреждению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2,541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15,74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40,00</w:t>
            </w:r>
          </w:p>
        </w:tc>
      </w:tr>
    </w:tbl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tbl>
      <w:tblPr>
        <w:tblW w:w="7886" w:type="dxa"/>
        <w:tblInd w:w="91" w:type="dxa"/>
        <w:tblLook w:val="04A0" w:firstRow="1" w:lastRow="0" w:firstColumn="1" w:lastColumn="0" w:noHBand="0" w:noVBand="1"/>
      </w:tblPr>
      <w:tblGrid>
        <w:gridCol w:w="3362"/>
        <w:gridCol w:w="1600"/>
        <w:gridCol w:w="1417"/>
        <w:gridCol w:w="1507"/>
      </w:tblGrid>
      <w:tr w:rsidR="000E0BE8" w:rsidRPr="00671661" w:rsidTr="004C02CC">
        <w:trPr>
          <w:trHeight w:val="150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420"/>
        </w:trPr>
        <w:tc>
          <w:tcPr>
            <w:tcW w:w="7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аттестацию рабочих мест</w:t>
            </w:r>
          </w:p>
        </w:tc>
      </w:tr>
      <w:tr w:rsidR="000E0BE8" w:rsidRPr="00671661" w:rsidTr="004C02CC">
        <w:trPr>
          <w:trHeight w:val="300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одного работника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работников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4=3*2</w:t>
            </w:r>
          </w:p>
        </w:tc>
      </w:tr>
      <w:tr w:rsidR="000E0BE8" w:rsidRPr="00671661" w:rsidTr="004C02CC">
        <w:trPr>
          <w:trHeight w:val="540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ВСЕГО по __________ району (городскому округу)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  <w:sectPr w:rsidR="000E0BE8" w:rsidRPr="00671661" w:rsidSect="00626560"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2009"/>
        <w:tblW w:w="15264" w:type="dxa"/>
        <w:tblLayout w:type="fixed"/>
        <w:tblLook w:val="04A0" w:firstRow="1" w:lastRow="0" w:firstColumn="1" w:lastColumn="0" w:noHBand="0" w:noVBand="1"/>
      </w:tblPr>
      <w:tblGrid>
        <w:gridCol w:w="2316"/>
        <w:gridCol w:w="486"/>
        <w:gridCol w:w="1275"/>
        <w:gridCol w:w="1701"/>
        <w:gridCol w:w="1418"/>
        <w:gridCol w:w="1276"/>
        <w:gridCol w:w="901"/>
        <w:gridCol w:w="1559"/>
        <w:gridCol w:w="1418"/>
        <w:gridCol w:w="374"/>
        <w:gridCol w:w="999"/>
        <w:gridCol w:w="1541"/>
      </w:tblGrid>
      <w:tr w:rsidR="000E0BE8" w:rsidRPr="00671661" w:rsidTr="004C02CC">
        <w:trPr>
          <w:trHeight w:val="42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both"/>
              <w:rPr>
                <w:color w:val="000000"/>
              </w:rPr>
            </w:pPr>
            <w:r w:rsidRPr="00671661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87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1466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BB875E" wp14:editId="70451403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-1293495</wp:posOffset>
                      </wp:positionV>
                      <wp:extent cx="9599295" cy="817245"/>
                      <wp:effectExtent l="10795" t="5080" r="1016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99295" cy="817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0BE8" w:rsidRPr="00C926E0" w:rsidRDefault="000E0BE8" w:rsidP="000E0BE8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926E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Информация об объеме приоритетных расходов на 2025 год в соответствии с проектом бюджета на 2025 год и плановый период 2026 и 2027 годов</w:t>
                                  </w:r>
                                </w:p>
                                <w:p w:rsidR="000E0BE8" w:rsidRDefault="000E0BE8" w:rsidP="000E0BE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BB87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1pt;margin-top:-101.85pt;width:755.85pt;height:6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" strokecolor="white [3212]">
                      <v:textbox>
                        <w:txbxContent>
                          <w:p w:rsidR="000E0BE8" w:rsidRPr="00C926E0" w:rsidRDefault="000E0BE8" w:rsidP="000E0BE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926E0">
                              <w:rPr>
                                <w:b/>
                                <w:sz w:val="28"/>
                                <w:szCs w:val="28"/>
                              </w:rPr>
                              <w:t>Информация об объеме приоритетных расходов на 2025 год в соответствии с проектом бюджета на 2025 год и плановый период 2026 и 2027 годов</w:t>
                            </w:r>
                          </w:p>
                          <w:p w:rsidR="000E0BE8" w:rsidRDefault="000E0BE8" w:rsidP="000E0BE8"/>
                        </w:txbxContent>
                      </v:textbox>
                    </v:shape>
                  </w:pict>
                </mc:Fallback>
              </mc:AlternateContent>
            </w:r>
            <w:r w:rsidRPr="00671661">
              <w:rPr>
                <w:b/>
                <w:bCs/>
                <w:color w:val="000000"/>
              </w:rPr>
              <w:t xml:space="preserve">Наименования муниципальных образований </w:t>
            </w:r>
            <w:r w:rsidRPr="00671661">
              <w:rPr>
                <w:b/>
                <w:bCs/>
                <w:color w:val="000000"/>
              </w:rPr>
              <w:br/>
              <w:t>(Наименования муниципальных учреждений) 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Общий объем приоритетных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</w:tr>
      <w:tr w:rsidR="000E0BE8" w:rsidRPr="00671661" w:rsidTr="004C02CC">
        <w:trPr>
          <w:trHeight w:val="2772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Оплата труда, начисления на выплаты по оплате труда работников органов местного самоуправления,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Оплата труда, начисления на выплаты по оплате труда работников органов местного самоуправления,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Оплата коммунальных услуг, приобретение топлива и арендная плата за пользование имуществом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Уплата налогов в бюджеты всех уровней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Закупка медикаментов, продуктов питания, горюче-смазочных материалов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Оплата услуг связи и Интернета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Оплата транспортных расходов в части подвоза учащихся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Доплата к пенсиям муниципальных служащих</w:t>
            </w:r>
          </w:p>
        </w:tc>
      </w:tr>
      <w:tr w:rsidR="000E0BE8" w:rsidRPr="00671661" w:rsidTr="004C02CC">
        <w:trPr>
          <w:trHeight w:val="37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Куйбышевский сельсовет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4 291,60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2 805,40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2 805,40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362,80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223,70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642,20</w:t>
            </w:r>
          </w:p>
        </w:tc>
      </w:tr>
      <w:tr w:rsidR="000E0BE8" w:rsidRPr="00671661" w:rsidTr="004C02CC">
        <w:trPr>
          <w:trHeight w:val="1152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Администрация Куйбышевского сельсовета Куйбышевского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4 291,60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2 805,40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2 805,40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362,80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223,70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642,20</w:t>
            </w:r>
          </w:p>
        </w:tc>
      </w:tr>
      <w:tr w:rsidR="000E0BE8" w:rsidRPr="00671661" w:rsidTr="004C02CC">
        <w:trPr>
          <w:trHeight w:val="37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4 291,60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2 805,40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2 805,40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362,80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223,70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642,20</w:t>
            </w:r>
          </w:p>
        </w:tc>
      </w:tr>
      <w:tr w:rsidR="000E0BE8" w:rsidRPr="00671661" w:rsidTr="004C02CC">
        <w:trPr>
          <w:trHeight w:val="30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</w:tbl>
    <w:tbl>
      <w:tblPr>
        <w:tblW w:w="1526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3"/>
        <w:gridCol w:w="1275"/>
        <w:gridCol w:w="293"/>
        <w:gridCol w:w="1267"/>
        <w:gridCol w:w="567"/>
        <w:gridCol w:w="567"/>
        <w:gridCol w:w="567"/>
        <w:gridCol w:w="337"/>
        <w:gridCol w:w="236"/>
        <w:gridCol w:w="702"/>
        <w:gridCol w:w="709"/>
        <w:gridCol w:w="1276"/>
        <w:gridCol w:w="1276"/>
        <w:gridCol w:w="850"/>
        <w:gridCol w:w="851"/>
        <w:gridCol w:w="850"/>
        <w:gridCol w:w="356"/>
        <w:gridCol w:w="495"/>
        <w:gridCol w:w="319"/>
        <w:gridCol w:w="531"/>
        <w:gridCol w:w="425"/>
        <w:gridCol w:w="262"/>
        <w:gridCol w:w="305"/>
        <w:gridCol w:w="99"/>
        <w:gridCol w:w="404"/>
      </w:tblGrid>
      <w:tr w:rsidR="000E0BE8" w:rsidRPr="00671661" w:rsidTr="004C02CC">
        <w:trPr>
          <w:trHeight w:val="555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1DA277" wp14:editId="7CEE6DF1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-1776095</wp:posOffset>
                      </wp:positionV>
                      <wp:extent cx="9757410" cy="1035050"/>
                      <wp:effectExtent l="0" t="0" r="15240" b="1270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7410" cy="1035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0BE8" w:rsidRPr="005766EB" w:rsidRDefault="000E0BE8" w:rsidP="000E0BE8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766E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Реестр</w:t>
                                  </w:r>
                                </w:p>
                                <w:p w:rsidR="000E0BE8" w:rsidRDefault="000E0BE8" w:rsidP="000E0BE8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766E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источников доходов бюджета  Куйбышевского сельсовета Куйбышевского  района Новосибирской области      на очередной 2025 год и плановый период 2026-2027 годов</w:t>
                                  </w:r>
                                </w:p>
                                <w:p w:rsidR="000E0BE8" w:rsidRPr="005766EB" w:rsidRDefault="000E0BE8" w:rsidP="000E0BE8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766EB">
                                    <w:rPr>
                                      <w:sz w:val="28"/>
                                      <w:szCs w:val="28"/>
                                    </w:rPr>
                                    <w:t>руб.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DA277" id="Text Box 3" o:spid="_x0000_s1027" type="#_x0000_t202" style="position:absolute;margin-left:-7.6pt;margin-top:-139.85pt;width:768.3pt;height: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" strokecolor="white [3212]">
                      <v:textbox>
                        <w:txbxContent>
                          <w:p w:rsidR="000E0BE8" w:rsidRPr="005766EB" w:rsidRDefault="000E0BE8" w:rsidP="000E0BE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766EB">
                              <w:rPr>
                                <w:b/>
                                <w:sz w:val="28"/>
                                <w:szCs w:val="28"/>
                              </w:rPr>
                              <w:t>Реестр</w:t>
                            </w:r>
                          </w:p>
                          <w:p w:rsidR="000E0BE8" w:rsidRDefault="000E0BE8" w:rsidP="000E0BE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766EB">
                              <w:rPr>
                                <w:b/>
                                <w:sz w:val="28"/>
                                <w:szCs w:val="28"/>
                              </w:rPr>
                              <w:t>источников доходов бюджета  Куйбышевского сельсовета Куйбышевского  района Новосибирской области      на очередной 2025 год и плановый период 2026-2027 годов</w:t>
                            </w:r>
                          </w:p>
                          <w:p w:rsidR="000E0BE8" w:rsidRPr="005766EB" w:rsidRDefault="000E0BE8" w:rsidP="000E0BE8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5766EB">
                              <w:rPr>
                                <w:sz w:val="28"/>
                                <w:szCs w:val="28"/>
                              </w:rPr>
                              <w:t>руб.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</w:p>
        </w:tc>
      </w:tr>
      <w:tr w:rsidR="000E0BE8" w:rsidRPr="00C20CCE" w:rsidTr="004C02CC">
        <w:trPr>
          <w:trHeight w:val="1860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Наименование источника дохода бюджета &lt;*&gt;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 xml:space="preserve">Классификация доходов бюджета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Идентификационный код источника дохода бюджета &lt;*&gt;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Группа источников доходов бюджета &lt;*&gt;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Информация о публично-правовом образовании, в доход бюджета которого зачисляются платежи, являющиеся источником дохода бюджета &lt;*&gt;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Информация об органах государственной власти (государственных органах), казенных учреждениях, иных организациях, осуществляющих бюджетные полномочия главных администраторов доходов бюджета &lt;*&gt;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Показатели кассовых поступлений, принимающие значения доходов бюджета в соответствии с решением об исполнении бюджета за 2024 год (касса)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Показатели прогноза доходов бюджета 2024 года, принимающие значения прогнозируемого общего объема доходов бюджета в соответствии с решением о бюджете с учетом решения о внесении изменений от 25.10.2024г.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Показатели кассовых поступлений  (по состоянию на «01»ноября 2024 года)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Показатели уточненного прогноза доходов бюджета, формируемые в рамках составления сведений для составления и ведения кассового плана исполнения бюджета 2024 года (план)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 xml:space="preserve">Показатели прогноза доходов бюджета, сформированные в целях составления и утверждения закона о бюджете </w:t>
            </w:r>
          </w:p>
        </w:tc>
        <w:tc>
          <w:tcPr>
            <w:tcW w:w="1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Показатели прогноза доходов бюджета, принимающие значения прогнозируемого общего объема доходов бюджета в соответствии с решением о бюджете</w:t>
            </w:r>
          </w:p>
        </w:tc>
      </w:tr>
      <w:tr w:rsidR="000E0BE8" w:rsidRPr="00671661" w:rsidTr="004C02CC">
        <w:trPr>
          <w:trHeight w:val="190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идентификационный код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C20CCE" w:rsidRDefault="000E0BE8" w:rsidP="004C02C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C20CCE" w:rsidRDefault="000E0BE8" w:rsidP="004C02C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C20CCE" w:rsidRDefault="000E0BE8" w:rsidP="004C02C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C20CCE" w:rsidRDefault="000E0BE8" w:rsidP="004C02C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на  2025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на  2026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на  2027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на  2025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на  2026 год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на  2027  год</w:t>
            </w:r>
          </w:p>
        </w:tc>
      </w:tr>
      <w:tr w:rsidR="000E0BE8" w:rsidRPr="00C20CCE" w:rsidTr="004C02CC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100 00000 00 0000 00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995 445,35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1 198 700,00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1 198 700,00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1 198 700,00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1 289 100,00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1 335 500,00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1 600 600,00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101 00000 00 0000 000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Налог на прибыль, доходы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196 864,16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263 709,66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263 709,66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263 709,66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292 100,00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314 000,00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338 500,00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32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101 02010 01 0000 110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333333"/>
                <w:sz w:val="16"/>
                <w:szCs w:val="16"/>
              </w:rPr>
            </w:pPr>
            <w:r w:rsidRPr="00C20CCE">
              <w:rPr>
                <w:color w:val="333333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 xml:space="preserve">196 604,00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263 622,85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263 622,85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263 622,85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292 100,00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314 000,00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338 500,00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519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101 02020 01 0000 110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333333"/>
                <w:sz w:val="16"/>
                <w:szCs w:val="16"/>
              </w:rPr>
            </w:pPr>
            <w:r w:rsidRPr="00C20CCE">
              <w:rPr>
                <w:color w:val="333333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101 02030 01 0000 110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333333"/>
                <w:sz w:val="16"/>
                <w:szCs w:val="16"/>
              </w:rPr>
            </w:pPr>
            <w:r w:rsidRPr="00C20CCE">
              <w:rPr>
                <w:color w:val="333333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260,16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86,81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86,81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86,81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103 00000 00 0000 000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390 513,37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453 390,00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453 390,00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453 390,00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606 000,00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630 000,00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870 000,00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26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103 02231 01 0000 110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202 199,80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227 288,00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227 288,00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227 288,00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314 000,00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326 440,00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450 794,00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337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103 02241 01 0000 110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1 167,18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1 228,00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1 228,00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1 228,00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1 640,00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2 354,00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28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103 02251 01 0000 110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209 648,66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250 950,00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250 950,00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250 950,00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324 550,00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337 400,00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465 931,00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26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103 02261 01 0000 110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-22 502,27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-26 076,00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-26 076,00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-26 076,00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-34 190,00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-35 540,00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-49 079,00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105 00000 00 0000 000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114 898,50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105 03010 01 0000 110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114 898,50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106 00000 00 0000 000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67 614,08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109 800,00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109 800,00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109 800,00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101 200,00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101 200,00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101 200,00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217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106 01030 10 0000 110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9 393,24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13 200,00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13 200,00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13 200,00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106 06000 00 0000 110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58 220,84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90 100,00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90 100,00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90 100,00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88 000,00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88 000,00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88 000,00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106 06033 10 0000 110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49 285,12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68 600,00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68 600,00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68 600,00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106 06043 10 0000 110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8 935,72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111 00000 00 0000 000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225 554,90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237 300,00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237 300,00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237 300,00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269 600,00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269 600,00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269 600,00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337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111 05025 10 0000 120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333333"/>
                <w:sz w:val="16"/>
                <w:szCs w:val="16"/>
              </w:rPr>
            </w:pPr>
            <w:r w:rsidRPr="00C20CCE">
              <w:rPr>
                <w:color w:val="333333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 </w:t>
            </w:r>
            <w:r w:rsidRPr="00C20CCE">
              <w:rPr>
                <w:b/>
                <w:bCs/>
                <w:color w:val="333333"/>
                <w:sz w:val="16"/>
                <w:szCs w:val="16"/>
              </w:rPr>
              <w:t>бюджетных</w:t>
            </w:r>
            <w:r w:rsidRPr="00C20CCE">
              <w:rPr>
                <w:color w:val="333333"/>
                <w:sz w:val="16"/>
                <w:szCs w:val="16"/>
              </w:rPr>
              <w:t> и автономных учреждений).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180 425,97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212 300,00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212 300,00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212 300,00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313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111 05035 10 0000 120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Доходы от сдачи в аренд имущества, находящегося в оперативном направлении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15 600,00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22 300,00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22 300,00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22 300,00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22 300,00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22 300,00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22 300,00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394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111 09045 10 0000 120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29 528,93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113 00000 00 0000 000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rPr>
                <w:b/>
                <w:bCs/>
                <w:sz w:val="16"/>
                <w:szCs w:val="16"/>
              </w:rPr>
            </w:pPr>
            <w:r w:rsidRPr="00C20CCE">
              <w:rPr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0,34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19 500,34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19 500,34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19 500,34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20 200,00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20 700,00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21 300,00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113 02065 10 0000 130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20 200,00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20 700,00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21 300,00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113 02995 10 0000 130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0,34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117 00000 00 0000 000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117 01050 10 0000 180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117 15030 10 0000 150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200 00000 00 0000 000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8 642 735,08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9 555 650,08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9 555 650,08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9 555 650,08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8 064 220,00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5 512 880,00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5 899 960,00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202 15001 10 0000 150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202 16001 10 0000 150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4 529 800,00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4 941 600,00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4 941 600,00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4 941 600,00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7 350 500,00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5 303 900,00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5 683 200,00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202 29999 10 0000 150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202 30024 10 0000 150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202 35118 10 0000 150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167 900,00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167 900,00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167 900,00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167 900,00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190 120,00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208 980,00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216 760,00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288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202 40014 10 0000 150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1 059 335,08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1 129 020,08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1 129 020,08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1 129 020,08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202 49999 10 0000 150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2 885 700,00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3 317 130,00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3 317 130,00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3 317 130,00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523 600,00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9 638 180,43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10 754 350,08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10 754 350,08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10 754 350,08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9 353 320,00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6 848 380,00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7 500 560,00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</w:tbl>
    <w:tbl>
      <w:tblPr>
        <w:tblpPr w:leftFromText="180" w:rightFromText="180" w:vertAnchor="page" w:horzAnchor="margin" w:tblpY="2009"/>
        <w:tblW w:w="15264" w:type="dxa"/>
        <w:tblLook w:val="04A0" w:firstRow="1" w:lastRow="0" w:firstColumn="1" w:lastColumn="0" w:noHBand="0" w:noVBand="1"/>
      </w:tblPr>
      <w:tblGrid>
        <w:gridCol w:w="2316"/>
        <w:gridCol w:w="1761"/>
        <w:gridCol w:w="1701"/>
        <w:gridCol w:w="1418"/>
        <w:gridCol w:w="1276"/>
        <w:gridCol w:w="901"/>
        <w:gridCol w:w="1559"/>
        <w:gridCol w:w="1792"/>
        <w:gridCol w:w="999"/>
        <w:gridCol w:w="1541"/>
      </w:tblGrid>
      <w:tr w:rsidR="000E0BE8" w:rsidRPr="00C20CCE" w:rsidTr="004C02CC">
        <w:trPr>
          <w:trHeight w:val="795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</w:tr>
      <w:tr w:rsidR="000E0BE8" w:rsidRPr="00671661" w:rsidTr="004C02CC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</w:tbl>
    <w:p w:rsidR="000E0BE8" w:rsidRDefault="000E0BE8" w:rsidP="000E0BE8">
      <w:pPr>
        <w:tabs>
          <w:tab w:val="left" w:pos="988"/>
        </w:tabs>
      </w:pPr>
    </w:p>
    <w:p w:rsidR="000E0BE8" w:rsidRDefault="000E0BE8" w:rsidP="000E0BE8"/>
    <w:p w:rsidR="000E0BE8" w:rsidRDefault="000E0BE8" w:rsidP="000E0BE8">
      <w:pPr>
        <w:rPr>
          <w:rFonts w:cs="Calibri"/>
        </w:rPr>
      </w:pPr>
    </w:p>
    <w:p w:rsidR="000E0BE8" w:rsidRPr="00671661" w:rsidRDefault="000E0BE8" w:rsidP="000E0BE8">
      <w:pPr>
        <w:tabs>
          <w:tab w:val="left" w:pos="988"/>
        </w:tabs>
      </w:pPr>
    </w:p>
    <w:p w:rsidR="000E0BE8" w:rsidRDefault="000E0BE8" w:rsidP="00025DAD">
      <w:pPr>
        <w:tabs>
          <w:tab w:val="left" w:pos="1635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0E0BE8" w:rsidSect="00B95B6A">
      <w:pgSz w:w="16838" w:h="11906" w:orient="landscape"/>
      <w:pgMar w:top="567" w:right="113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695" w:rsidRDefault="00BD5695">
      <w:r>
        <w:separator/>
      </w:r>
    </w:p>
  </w:endnote>
  <w:endnote w:type="continuationSeparator" w:id="0">
    <w:p w:rsidR="00BD5695" w:rsidRDefault="00BD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E6" w:rsidRDefault="001A6CE6">
    <w:pPr>
      <w:pStyle w:val="ab"/>
      <w:jc w:val="center"/>
    </w:pPr>
  </w:p>
  <w:p w:rsidR="001A6CE6" w:rsidRDefault="001A6CE6">
    <w:pPr>
      <w:pStyle w:val="ab"/>
      <w:jc w:val="center"/>
    </w:pPr>
  </w:p>
  <w:p w:rsidR="001A6CE6" w:rsidRDefault="001A6CE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695" w:rsidRDefault="00BD5695">
      <w:r>
        <w:separator/>
      </w:r>
    </w:p>
  </w:footnote>
  <w:footnote w:type="continuationSeparator" w:id="0">
    <w:p w:rsidR="00BD5695" w:rsidRDefault="00BD5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E6" w:rsidRPr="00D951E6" w:rsidRDefault="001A6CE6">
    <w:pPr>
      <w:pStyle w:val="a9"/>
      <w:jc w:val="center"/>
      <w:rPr>
        <w:rFonts w:ascii="Times New Roman" w:hAnsi="Times New Roman"/>
        <w:sz w:val="20"/>
        <w:szCs w:val="20"/>
      </w:rPr>
    </w:pPr>
  </w:p>
  <w:p w:rsidR="001A6CE6" w:rsidRDefault="001A6CE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5BA3"/>
    <w:multiLevelType w:val="hybridMultilevel"/>
    <w:tmpl w:val="F6EEB2B0"/>
    <w:lvl w:ilvl="0" w:tplc="24AE6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A01336"/>
    <w:multiLevelType w:val="hybridMultilevel"/>
    <w:tmpl w:val="0004D5F0"/>
    <w:lvl w:ilvl="0" w:tplc="E62490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8D3064"/>
    <w:multiLevelType w:val="hybridMultilevel"/>
    <w:tmpl w:val="C25CBEC4"/>
    <w:lvl w:ilvl="0" w:tplc="231AF2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41352C"/>
    <w:multiLevelType w:val="hybridMultilevel"/>
    <w:tmpl w:val="1F125D84"/>
    <w:lvl w:ilvl="0" w:tplc="4E58D44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15365B"/>
    <w:multiLevelType w:val="hybridMultilevel"/>
    <w:tmpl w:val="D382A2F6"/>
    <w:lvl w:ilvl="0" w:tplc="5074EFB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8AC0033"/>
    <w:multiLevelType w:val="multilevel"/>
    <w:tmpl w:val="80140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2D"/>
    <w:rsid w:val="00001C6F"/>
    <w:rsid w:val="00025DAD"/>
    <w:rsid w:val="0004088C"/>
    <w:rsid w:val="000614E2"/>
    <w:rsid w:val="00082B2D"/>
    <w:rsid w:val="00084756"/>
    <w:rsid w:val="00097AAC"/>
    <w:rsid w:val="000A5E82"/>
    <w:rsid w:val="000E0BE8"/>
    <w:rsid w:val="000F5DB8"/>
    <w:rsid w:val="00120FB6"/>
    <w:rsid w:val="00125115"/>
    <w:rsid w:val="001A6CE6"/>
    <w:rsid w:val="001D33FA"/>
    <w:rsid w:val="001E2EED"/>
    <w:rsid w:val="001F3BDA"/>
    <w:rsid w:val="00216721"/>
    <w:rsid w:val="002435AE"/>
    <w:rsid w:val="003306E0"/>
    <w:rsid w:val="00363B7C"/>
    <w:rsid w:val="0037290A"/>
    <w:rsid w:val="00381209"/>
    <w:rsid w:val="003833E8"/>
    <w:rsid w:val="00393BBB"/>
    <w:rsid w:val="003E4F7D"/>
    <w:rsid w:val="00430F54"/>
    <w:rsid w:val="00431531"/>
    <w:rsid w:val="00465E8C"/>
    <w:rsid w:val="004C5564"/>
    <w:rsid w:val="004F32CB"/>
    <w:rsid w:val="00533F3F"/>
    <w:rsid w:val="00542403"/>
    <w:rsid w:val="0055467C"/>
    <w:rsid w:val="00557D13"/>
    <w:rsid w:val="0057411A"/>
    <w:rsid w:val="005D4A32"/>
    <w:rsid w:val="005E7532"/>
    <w:rsid w:val="00607D7B"/>
    <w:rsid w:val="006A3AFB"/>
    <w:rsid w:val="006E27D0"/>
    <w:rsid w:val="006F6AC9"/>
    <w:rsid w:val="00717536"/>
    <w:rsid w:val="007367B8"/>
    <w:rsid w:val="00776753"/>
    <w:rsid w:val="00793670"/>
    <w:rsid w:val="007B2CE7"/>
    <w:rsid w:val="007C31EE"/>
    <w:rsid w:val="007F076E"/>
    <w:rsid w:val="00823D1B"/>
    <w:rsid w:val="00885E06"/>
    <w:rsid w:val="008A3D3C"/>
    <w:rsid w:val="008B03B1"/>
    <w:rsid w:val="008D5AAC"/>
    <w:rsid w:val="008F0303"/>
    <w:rsid w:val="00900BA2"/>
    <w:rsid w:val="0091426E"/>
    <w:rsid w:val="009151C6"/>
    <w:rsid w:val="009503CF"/>
    <w:rsid w:val="009C51EA"/>
    <w:rsid w:val="009D25D7"/>
    <w:rsid w:val="00A30E9F"/>
    <w:rsid w:val="00A502BB"/>
    <w:rsid w:val="00AF0823"/>
    <w:rsid w:val="00B05288"/>
    <w:rsid w:val="00B446E7"/>
    <w:rsid w:val="00B543C2"/>
    <w:rsid w:val="00B95B6A"/>
    <w:rsid w:val="00BA1A41"/>
    <w:rsid w:val="00BD5695"/>
    <w:rsid w:val="00C518B6"/>
    <w:rsid w:val="00C53129"/>
    <w:rsid w:val="00C85797"/>
    <w:rsid w:val="00C91066"/>
    <w:rsid w:val="00CB3513"/>
    <w:rsid w:val="00D16CAB"/>
    <w:rsid w:val="00D92EED"/>
    <w:rsid w:val="00E10D71"/>
    <w:rsid w:val="00E4451D"/>
    <w:rsid w:val="00E63585"/>
    <w:rsid w:val="00E929EE"/>
    <w:rsid w:val="00EB2C1A"/>
    <w:rsid w:val="00EC6648"/>
    <w:rsid w:val="00F16B9B"/>
    <w:rsid w:val="00F31ABE"/>
    <w:rsid w:val="00F548DE"/>
    <w:rsid w:val="00F72F82"/>
    <w:rsid w:val="00FA6A2F"/>
    <w:rsid w:val="00FB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883F"/>
  <w15:chartTrackingRefBased/>
  <w15:docId w15:val="{89A93D97-1BCD-445F-984B-EAAF7F6E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51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5288"/>
    <w:pPr>
      <w:spacing w:after="120"/>
    </w:pPr>
  </w:style>
  <w:style w:type="character" w:customStyle="1" w:styleId="a4">
    <w:name w:val="Основной текст Знак"/>
    <w:basedOn w:val="a0"/>
    <w:link w:val="a3"/>
    <w:rsid w:val="00B0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"/>
    <w:basedOn w:val="a"/>
    <w:rsid w:val="00B05288"/>
    <w:pPr>
      <w:spacing w:after="160" w:line="240" w:lineRule="exact"/>
      <w:jc w:val="both"/>
    </w:pPr>
    <w:rPr>
      <w:rFonts w:eastAsia="Calibri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B05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52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"/>
    <w:basedOn w:val="a"/>
    <w:rsid w:val="00607D7B"/>
    <w:pPr>
      <w:spacing w:after="160" w:line="240" w:lineRule="exact"/>
      <w:jc w:val="both"/>
    </w:pPr>
    <w:rPr>
      <w:rFonts w:eastAsia="Calibri"/>
      <w:sz w:val="20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E10D71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E10D71"/>
    <w:rPr>
      <w:color w:val="954F72"/>
      <w:u w:val="single"/>
    </w:rPr>
  </w:style>
  <w:style w:type="paragraph" w:customStyle="1" w:styleId="xl64">
    <w:name w:val="xl64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E10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E10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E10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E10D71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E10D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2">
    <w:name w:val="xl72"/>
    <w:basedOn w:val="a"/>
    <w:rsid w:val="00E10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3">
    <w:name w:val="xl73"/>
    <w:basedOn w:val="a"/>
    <w:rsid w:val="00E10D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E10D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E10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6">
    <w:name w:val="xl76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7">
    <w:name w:val="xl77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a"/>
    <w:rsid w:val="00E10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E10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E10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E10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E10D71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E10D71"/>
    <w:pP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E10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E10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E10D71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E10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E10D71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4">
    <w:name w:val="xl104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E10D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E10D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E10D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E10D71"/>
    <w:pPr>
      <w:spacing w:before="100" w:beforeAutospacing="1" w:after="100" w:afterAutospacing="1"/>
    </w:pPr>
  </w:style>
  <w:style w:type="paragraph" w:customStyle="1" w:styleId="xl112">
    <w:name w:val="xl112"/>
    <w:basedOn w:val="a"/>
    <w:rsid w:val="00E10D71"/>
    <w:pPr>
      <w:spacing w:before="100" w:beforeAutospacing="1" w:after="100" w:afterAutospacing="1"/>
    </w:pPr>
  </w:style>
  <w:style w:type="paragraph" w:customStyle="1" w:styleId="xl113">
    <w:name w:val="xl113"/>
    <w:basedOn w:val="a"/>
    <w:rsid w:val="00E10D71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E10D71"/>
    <w:pPr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rsid w:val="003729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37290A"/>
    <w:pPr>
      <w:spacing w:before="100" w:beforeAutospacing="1" w:after="100" w:afterAutospacing="1"/>
    </w:pPr>
  </w:style>
  <w:style w:type="paragraph" w:customStyle="1" w:styleId="xl118">
    <w:name w:val="xl118"/>
    <w:basedOn w:val="a"/>
    <w:rsid w:val="0037290A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37290A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0">
    <w:name w:val="xl120"/>
    <w:basedOn w:val="a"/>
    <w:rsid w:val="0037290A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1">
    <w:name w:val="xl121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10">
    <w:name w:val="Заголовок 1 Знак"/>
    <w:basedOn w:val="a0"/>
    <w:link w:val="1"/>
    <w:uiPriority w:val="9"/>
    <w:rsid w:val="009151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25DA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25DA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5DAD"/>
  </w:style>
  <w:style w:type="paragraph" w:styleId="a9">
    <w:name w:val="header"/>
    <w:basedOn w:val="a"/>
    <w:link w:val="aa"/>
    <w:uiPriority w:val="99"/>
    <w:unhideWhenUsed/>
    <w:rsid w:val="00025DA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025DA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25DA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025DAD"/>
    <w:rPr>
      <w:rFonts w:ascii="Calibri" w:eastAsia="Calibri" w:hAnsi="Calibri" w:cs="Times New Roman"/>
    </w:rPr>
  </w:style>
  <w:style w:type="paragraph" w:customStyle="1" w:styleId="ConsPlusTitle">
    <w:name w:val="ConsPlusTitle"/>
    <w:rsid w:val="00025D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025DA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5DAD"/>
    <w:rPr>
      <w:rFonts w:ascii="Calibri" w:eastAsia="Calibri" w:hAnsi="Calibri" w:cs="Times New Roman"/>
    </w:rPr>
  </w:style>
  <w:style w:type="paragraph" w:styleId="21">
    <w:name w:val="Body Text First Indent 2"/>
    <w:basedOn w:val="ad"/>
    <w:link w:val="22"/>
    <w:uiPriority w:val="99"/>
    <w:unhideWhenUsed/>
    <w:rsid w:val="00025DAD"/>
    <w:pPr>
      <w:spacing w:after="200"/>
      <w:ind w:left="360" w:firstLine="360"/>
    </w:pPr>
  </w:style>
  <w:style w:type="character" w:customStyle="1" w:styleId="22">
    <w:name w:val="Красная строка 2 Знак"/>
    <w:basedOn w:val="ae"/>
    <w:link w:val="21"/>
    <w:uiPriority w:val="99"/>
    <w:rsid w:val="00025DAD"/>
    <w:rPr>
      <w:rFonts w:ascii="Calibri" w:eastAsia="Calibri" w:hAnsi="Calibri" w:cs="Times New Roman"/>
    </w:rPr>
  </w:style>
  <w:style w:type="paragraph" w:customStyle="1" w:styleId="ConsNormal">
    <w:name w:val="ConsNormal"/>
    <w:rsid w:val="00025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39"/>
    <w:rsid w:val="0002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1">
    <w:name w:val="xl131"/>
    <w:basedOn w:val="a"/>
    <w:rsid w:val="00025D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25DAD"/>
    <w:pPr>
      <w:spacing w:before="100" w:beforeAutospacing="1" w:after="100" w:afterAutospacing="1"/>
    </w:pPr>
  </w:style>
  <w:style w:type="paragraph" w:customStyle="1" w:styleId="xl133">
    <w:name w:val="xl133"/>
    <w:basedOn w:val="a"/>
    <w:rsid w:val="00025DAD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025DA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025DAD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025DAD"/>
    <w:rPr>
      <w:rFonts w:ascii="Segoe UI" w:eastAsia="Calibri" w:hAnsi="Segoe UI" w:cs="Segoe UI"/>
      <w:sz w:val="18"/>
      <w:szCs w:val="18"/>
    </w:rPr>
  </w:style>
  <w:style w:type="numbering" w:customStyle="1" w:styleId="23">
    <w:name w:val="Нет списка2"/>
    <w:next w:val="a2"/>
    <w:uiPriority w:val="99"/>
    <w:semiHidden/>
    <w:unhideWhenUsed/>
    <w:rsid w:val="00F31ABE"/>
  </w:style>
  <w:style w:type="numbering" w:customStyle="1" w:styleId="3">
    <w:name w:val="Нет списка3"/>
    <w:next w:val="a2"/>
    <w:uiPriority w:val="99"/>
    <w:semiHidden/>
    <w:unhideWhenUsed/>
    <w:rsid w:val="00C91066"/>
  </w:style>
  <w:style w:type="numbering" w:customStyle="1" w:styleId="4">
    <w:name w:val="Нет списка4"/>
    <w:next w:val="a2"/>
    <w:uiPriority w:val="99"/>
    <w:semiHidden/>
    <w:unhideWhenUsed/>
    <w:rsid w:val="009503CF"/>
  </w:style>
  <w:style w:type="character" w:customStyle="1" w:styleId="highlightsearch4">
    <w:name w:val="highlightsearch4"/>
    <w:basedOn w:val="a0"/>
    <w:rsid w:val="009503CF"/>
  </w:style>
  <w:style w:type="numbering" w:customStyle="1" w:styleId="110">
    <w:name w:val="Нет списка11"/>
    <w:next w:val="a2"/>
    <w:uiPriority w:val="99"/>
    <w:semiHidden/>
    <w:unhideWhenUsed/>
    <w:rsid w:val="009503CF"/>
  </w:style>
  <w:style w:type="paragraph" w:customStyle="1" w:styleId="msonormal0">
    <w:name w:val="msonormal"/>
    <w:basedOn w:val="a"/>
    <w:rsid w:val="009503CF"/>
    <w:pPr>
      <w:spacing w:before="100" w:beforeAutospacing="1" w:after="100" w:afterAutospacing="1"/>
    </w:pPr>
  </w:style>
  <w:style w:type="numbering" w:customStyle="1" w:styleId="5">
    <w:name w:val="Нет списка5"/>
    <w:next w:val="a2"/>
    <w:uiPriority w:val="99"/>
    <w:semiHidden/>
    <w:unhideWhenUsed/>
    <w:rsid w:val="00C518B6"/>
  </w:style>
  <w:style w:type="numbering" w:customStyle="1" w:styleId="12">
    <w:name w:val="Нет списка12"/>
    <w:next w:val="a2"/>
    <w:uiPriority w:val="99"/>
    <w:semiHidden/>
    <w:unhideWhenUsed/>
    <w:rsid w:val="00C518B6"/>
  </w:style>
  <w:style w:type="numbering" w:customStyle="1" w:styleId="6">
    <w:name w:val="Нет списка6"/>
    <w:next w:val="a2"/>
    <w:uiPriority w:val="99"/>
    <w:semiHidden/>
    <w:unhideWhenUsed/>
    <w:rsid w:val="009D25D7"/>
  </w:style>
  <w:style w:type="numbering" w:customStyle="1" w:styleId="13">
    <w:name w:val="Нет списка13"/>
    <w:next w:val="a2"/>
    <w:uiPriority w:val="99"/>
    <w:semiHidden/>
    <w:unhideWhenUsed/>
    <w:rsid w:val="009D25D7"/>
  </w:style>
  <w:style w:type="table" w:customStyle="1" w:styleId="14">
    <w:name w:val="Сетка таблицы1"/>
    <w:basedOn w:val="a1"/>
    <w:next w:val="af"/>
    <w:uiPriority w:val="39"/>
    <w:rsid w:val="009D2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E63585"/>
  </w:style>
  <w:style w:type="paragraph" w:styleId="af3">
    <w:name w:val="List Paragraph"/>
    <w:basedOn w:val="a"/>
    <w:uiPriority w:val="34"/>
    <w:qFormat/>
    <w:rsid w:val="00E635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4BACCF115888C56AB1F1920D97A3310C28773375903B3FB7233486E47F512E269A2D1FDA769DB229FE8RDg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BDC3C8B0B7ECFD6D4A862096E93E0314674E082F8A32A404A69044E0DAF33B1ED02084B13A77i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5CB8D-5312-4DC3-9A7C-1969A14E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100</Pages>
  <Words>20080</Words>
  <Characters>114460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2024-09-29T10:39:00Z</dcterms:created>
  <dcterms:modified xsi:type="dcterms:W3CDTF">2025-06-10T06:57:00Z</dcterms:modified>
</cp:coreProperties>
</file>